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D61FAB" w:rsidP="00B806E8">
      <w:pPr>
        <w:pStyle w:val="Sansinterligne"/>
      </w:pPr>
      <w:r w:rsidRPr="00D61FAB">
        <w:rPr>
          <w:lang w:val="en-US"/>
        </w:rPr>
        <w:tab/>
      </w:r>
      <w:r w:rsidR="00503271" w:rsidRPr="006D146A">
        <w:t xml:space="preserve">Une réunion </w:t>
      </w:r>
      <w:r w:rsidR="00D86D2B" w:rsidRPr="006D146A">
        <w:t>régulière</w:t>
      </w:r>
      <w:r w:rsidR="00503271" w:rsidRPr="006D146A">
        <w:t xml:space="preserve"> de la corporation ci-haut mentionnée </w:t>
      </w:r>
      <w:r w:rsidR="00F25FBE">
        <w:t>a eu lieu le 16 janvier 2019</w:t>
      </w:r>
      <w:r w:rsidR="00503271">
        <w:t xml:space="preserve"> au bureau principal de la corporation.</w:t>
      </w:r>
    </w:p>
    <w:p w:rsidR="00B806E8" w:rsidRDefault="00B806E8" w:rsidP="00B806E8">
      <w:pPr>
        <w:pStyle w:val="Sansinterligne"/>
      </w:pP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PRESENCES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>APPROBATION DU PROCÈS</w:t>
      </w:r>
      <w:r w:rsidR="00D61FAB">
        <w:rPr>
          <w:b/>
        </w:rPr>
        <w:t>-</w:t>
      </w:r>
      <w:r w:rsidR="006D146A" w:rsidRPr="00A30DF4">
        <w:rPr>
          <w:b/>
        </w:rPr>
        <w:t xml:space="preserve">VERBAL DU </w:t>
      </w:r>
      <w:r w:rsidR="00E545D1">
        <w:rPr>
          <w:b/>
        </w:rPr>
        <w:t>12 DÉCEMBRE 2018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Default="00B806E8" w:rsidP="00A30DF4">
      <w:pPr>
        <w:pStyle w:val="Sansinterligne"/>
      </w:pPr>
      <w:r>
        <w:tab/>
        <w:t xml:space="preserve">              </w:t>
      </w:r>
      <w:r w:rsidR="006D146A" w:rsidRPr="00D86D2B">
        <w:t xml:space="preserve">1. </w:t>
      </w:r>
      <w:r w:rsidR="00FA0BAE">
        <w:t>D</w:t>
      </w:r>
      <w:r w:rsidR="00F25FBE">
        <w:t xml:space="preserve">isposition de la maison </w:t>
      </w:r>
      <w:r w:rsidR="00F25FBE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#</w:t>
      </w:r>
      <w:r w:rsidR="00F25FBE" w:rsidRP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117</w:t>
      </w:r>
    </w:p>
    <w:p w:rsidR="00802671" w:rsidRPr="00F25FBE" w:rsidRDefault="00802671" w:rsidP="00802671">
      <w:pPr>
        <w:pStyle w:val="Sansinterligne"/>
        <w:jc w:val="both"/>
      </w:pPr>
      <w:r>
        <w:t xml:space="preserve">                            2. </w:t>
      </w:r>
      <w:r w:rsidR="00F25FBE">
        <w:t xml:space="preserve">Mise à jour du lot </w:t>
      </w:r>
      <w:r w:rsidR="00F25FBE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# </w:t>
      </w:r>
      <w:r w:rsidR="00F25FBE" w:rsidRP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99</w:t>
      </w:r>
    </w:p>
    <w:p w:rsidR="006D146A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F25FBE" w:rsidRPr="00F25FBE" w:rsidRDefault="00F25FBE" w:rsidP="00A30DF4">
      <w:pPr>
        <w:pStyle w:val="Sansinterligne"/>
      </w:pPr>
      <w:r>
        <w:t xml:space="preserve">                            </w:t>
      </w:r>
      <w:r w:rsidRPr="00F25FBE">
        <w:t>1. Lois e</w:t>
      </w:r>
      <w:r>
        <w:t>t</w:t>
      </w:r>
      <w:r w:rsidRPr="00F25FBE">
        <w:t xml:space="preserve"> règlements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</w:t>
      </w:r>
      <w:r w:rsidR="00FA0BAE">
        <w:rPr>
          <w:szCs w:val="24"/>
        </w:rPr>
        <w:t>P</w:t>
      </w:r>
      <w:r w:rsidRPr="00D86D2B">
        <w:rPr>
          <w:szCs w:val="24"/>
        </w:rPr>
        <w:t xml:space="preserve">résident du Conseil d’administration </w:t>
      </w:r>
      <w:r w:rsidR="00EB4A90" w:rsidRPr="00D86D2B">
        <w:rPr>
          <w:szCs w:val="24"/>
        </w:rPr>
        <w:t>à</w:t>
      </w:r>
      <w:r w:rsidR="00B806E8">
        <w:rPr>
          <w:szCs w:val="24"/>
        </w:rPr>
        <w:t xml:space="preserve"> 9h31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802671" w:rsidP="006D146A">
      <w:pPr>
        <w:pStyle w:val="Paragraphedeliste"/>
        <w:rPr>
          <w:szCs w:val="24"/>
        </w:rPr>
      </w:pPr>
      <w:r>
        <w:rPr>
          <w:szCs w:val="24"/>
        </w:rPr>
        <w:t xml:space="preserve">Johanne </w:t>
      </w:r>
      <w:r w:rsidR="00E673CD">
        <w:rPr>
          <w:szCs w:val="24"/>
        </w:rPr>
        <w:t>Côté,</w:t>
      </w:r>
      <w:r>
        <w:rPr>
          <w:szCs w:val="24"/>
        </w:rPr>
        <w:t xml:space="preserve"> </w:t>
      </w:r>
      <w:r w:rsidR="00E673CD">
        <w:rPr>
          <w:szCs w:val="24"/>
        </w:rPr>
        <w:t>S</w:t>
      </w:r>
      <w:r>
        <w:rPr>
          <w:szCs w:val="24"/>
        </w:rPr>
        <w:t>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Micheline </w:t>
      </w:r>
      <w:r w:rsidR="004244D3">
        <w:rPr>
          <w:szCs w:val="24"/>
        </w:rPr>
        <w:t>Peacock,</w:t>
      </w:r>
      <w:r>
        <w:rPr>
          <w:szCs w:val="24"/>
        </w:rPr>
        <w:t xml:space="preserve"> Directrice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 w:rsidR="00F25FBE">
        <w:rPr>
          <w:b/>
          <w:szCs w:val="24"/>
        </w:rPr>
        <w:t>12 DÉCEMBRE</w:t>
      </w:r>
      <w:r w:rsidR="00E673CD">
        <w:rPr>
          <w:b/>
          <w:szCs w:val="24"/>
        </w:rPr>
        <w:t xml:space="preserve"> 2018</w:t>
      </w:r>
    </w:p>
    <w:p w:rsidR="00B806E8" w:rsidRDefault="00802671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Clau</w:t>
      </w:r>
      <w:r w:rsidR="00F25FBE">
        <w:rPr>
          <w:b/>
          <w:szCs w:val="24"/>
        </w:rPr>
        <w:t>de Dallaire, secondé par Micheline Peacock</w:t>
      </w:r>
      <w:r w:rsidR="00B806E8">
        <w:rPr>
          <w:b/>
          <w:szCs w:val="24"/>
        </w:rPr>
        <w:t xml:space="preserve"> que le procès-ver</w:t>
      </w:r>
      <w:r w:rsidR="00F25FBE">
        <w:rPr>
          <w:b/>
          <w:szCs w:val="24"/>
        </w:rPr>
        <w:t>bal du 12 décembre</w:t>
      </w:r>
      <w:r w:rsidR="006D146A">
        <w:rPr>
          <w:b/>
          <w:szCs w:val="24"/>
        </w:rPr>
        <w:t xml:space="preserve"> 2018 soit approuvé tel que </w:t>
      </w:r>
      <w:r w:rsidR="004244D3">
        <w:rPr>
          <w:b/>
          <w:szCs w:val="24"/>
        </w:rPr>
        <w:t>présenté.</w:t>
      </w:r>
      <w:r w:rsidR="006D146A">
        <w:rPr>
          <w:b/>
          <w:szCs w:val="24"/>
        </w:rPr>
        <w:t xml:space="preserve"> Accepté à</w:t>
      </w:r>
      <w:r w:rsidR="00F25FBE">
        <w:rPr>
          <w:b/>
          <w:szCs w:val="24"/>
        </w:rPr>
        <w:t xml:space="preserve"> majorité</w:t>
      </w:r>
      <w:r w:rsidR="00FA0BAE">
        <w:rPr>
          <w:b/>
          <w:szCs w:val="24"/>
        </w:rPr>
        <w:t>, Yves Loiselle</w:t>
      </w:r>
      <w:r w:rsidR="00F25FBE">
        <w:rPr>
          <w:b/>
          <w:szCs w:val="24"/>
        </w:rPr>
        <w:t xml:space="preserve"> ét</w:t>
      </w:r>
      <w:r w:rsidR="00FA0BAE">
        <w:rPr>
          <w:b/>
          <w:szCs w:val="24"/>
        </w:rPr>
        <w:t>ant</w:t>
      </w:r>
      <w:r w:rsidR="00F25FBE">
        <w:rPr>
          <w:b/>
          <w:szCs w:val="24"/>
        </w:rPr>
        <w:t xml:space="preserve"> absent à l’assemblée du 12 décembre 2018</w:t>
      </w:r>
      <w:r w:rsidR="00B806E8">
        <w:rPr>
          <w:b/>
          <w:szCs w:val="24"/>
        </w:rPr>
        <w:t>.</w:t>
      </w:r>
    </w:p>
    <w:p w:rsidR="00362DEB" w:rsidRPr="00F25FBE" w:rsidRDefault="00F25FBE" w:rsidP="00F25FBE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="00362DEB" w:rsidRPr="00F25FBE">
        <w:rPr>
          <w:b/>
          <w:szCs w:val="24"/>
        </w:rPr>
        <w:t>CORRESPONDANCE </w:t>
      </w:r>
    </w:p>
    <w:p w:rsidR="00B806E8" w:rsidRDefault="008E14D8" w:rsidP="00B806E8">
      <w:pPr>
        <w:pStyle w:val="Paragraphedeliste"/>
        <w:ind w:left="360"/>
        <w:rPr>
          <w:szCs w:val="24"/>
        </w:rPr>
      </w:pPr>
      <w:r>
        <w:rPr>
          <w:szCs w:val="24"/>
        </w:rPr>
        <w:t>- L</w:t>
      </w:r>
      <w:r w:rsidR="00F25FBE">
        <w:rPr>
          <w:szCs w:val="24"/>
        </w:rPr>
        <w:t xml:space="preserve">ettre des propriétaires du </w:t>
      </w:r>
      <w:r>
        <w:rPr>
          <w:szCs w:val="24"/>
        </w:rPr>
        <w:t>lot #</w:t>
      </w:r>
      <w:r w:rsidR="00F25FBE">
        <w:rPr>
          <w:szCs w:val="24"/>
        </w:rPr>
        <w:t xml:space="preserve">5 </w:t>
      </w:r>
      <w:proofErr w:type="spellStart"/>
      <w:r w:rsidR="00F25FBE">
        <w:rPr>
          <w:szCs w:val="24"/>
        </w:rPr>
        <w:t>Highborne</w:t>
      </w:r>
      <w:proofErr w:type="spellEnd"/>
      <w:r w:rsidR="00F25FBE">
        <w:rPr>
          <w:szCs w:val="24"/>
        </w:rPr>
        <w:t xml:space="preserve"> </w:t>
      </w:r>
      <w:proofErr w:type="spellStart"/>
      <w:r w:rsidR="00F25FBE">
        <w:rPr>
          <w:szCs w:val="24"/>
        </w:rPr>
        <w:t>Lane</w:t>
      </w:r>
      <w:proofErr w:type="spellEnd"/>
      <w:r w:rsidR="00F25FBE">
        <w:rPr>
          <w:szCs w:val="24"/>
        </w:rPr>
        <w:t xml:space="preserve"> a été reçue</w:t>
      </w:r>
      <w:r w:rsidR="00FA0BAE">
        <w:rPr>
          <w:szCs w:val="24"/>
        </w:rPr>
        <w:t>. A</w:t>
      </w:r>
      <w:r w:rsidR="00F25FBE">
        <w:rPr>
          <w:szCs w:val="24"/>
        </w:rPr>
        <w:t xml:space="preserve">près la lecture de cette lettre concernant </w:t>
      </w:r>
      <w:r w:rsidR="00FA0BAE">
        <w:rPr>
          <w:szCs w:val="24"/>
        </w:rPr>
        <w:t>une</w:t>
      </w:r>
      <w:r w:rsidR="00F25FBE">
        <w:rPr>
          <w:szCs w:val="24"/>
        </w:rPr>
        <w:t xml:space="preserve"> plate-forme de ciment faite sans autorisation, une discussion s’en est suivie. </w:t>
      </w:r>
      <w:r w:rsidR="00FA0BAE">
        <w:rPr>
          <w:szCs w:val="24"/>
        </w:rPr>
        <w:t>R</w:t>
      </w:r>
      <w:r w:rsidR="00F25FBE">
        <w:rPr>
          <w:szCs w:val="24"/>
        </w:rPr>
        <w:t xml:space="preserve">écapitulation de ce dossier a été faite par Jacques </w:t>
      </w:r>
      <w:r w:rsidR="00FA0BAE">
        <w:rPr>
          <w:szCs w:val="24"/>
        </w:rPr>
        <w:t>Letendre.</w:t>
      </w:r>
      <w:r w:rsidR="00F25FBE">
        <w:rPr>
          <w:szCs w:val="24"/>
        </w:rPr>
        <w:t xml:space="preserve"> </w:t>
      </w:r>
      <w:r w:rsidR="00FA0BAE">
        <w:rPr>
          <w:szCs w:val="24"/>
        </w:rPr>
        <w:t>Le Conseil remet</w:t>
      </w:r>
      <w:r w:rsidR="00F25FBE">
        <w:rPr>
          <w:szCs w:val="24"/>
        </w:rPr>
        <w:t xml:space="preserve"> ce dossier </w:t>
      </w:r>
      <w:r w:rsidR="00FA0BAE">
        <w:rPr>
          <w:szCs w:val="24"/>
        </w:rPr>
        <w:t>à</w:t>
      </w:r>
      <w:r w:rsidR="00F25FBE">
        <w:rPr>
          <w:szCs w:val="24"/>
        </w:rPr>
        <w:t xml:space="preserve"> la prochaine réunion afin de pouvoir se préparer </w:t>
      </w:r>
      <w:r w:rsidR="00FA0BAE">
        <w:rPr>
          <w:szCs w:val="24"/>
        </w:rPr>
        <w:t xml:space="preserve">pour une </w:t>
      </w:r>
      <w:r w:rsidR="00F25FBE">
        <w:rPr>
          <w:szCs w:val="24"/>
        </w:rPr>
        <w:t xml:space="preserve">proposition </w:t>
      </w:r>
      <w:r>
        <w:rPr>
          <w:szCs w:val="24"/>
        </w:rPr>
        <w:t>qui pourra être adoptée</w:t>
      </w:r>
      <w:r w:rsidR="00F25FBE">
        <w:rPr>
          <w:szCs w:val="24"/>
        </w:rPr>
        <w:t xml:space="preserve"> </w:t>
      </w:r>
      <w:r>
        <w:rPr>
          <w:szCs w:val="24"/>
        </w:rPr>
        <w:t xml:space="preserve">par </w:t>
      </w:r>
      <w:r w:rsidR="00F25FBE">
        <w:rPr>
          <w:szCs w:val="24"/>
        </w:rPr>
        <w:t>le conseil (Annexe A)</w:t>
      </w:r>
    </w:p>
    <w:p w:rsidR="00F25FBE" w:rsidRDefault="008E14D8" w:rsidP="00B806E8">
      <w:pPr>
        <w:pStyle w:val="Paragraphedeliste"/>
        <w:ind w:left="360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szCs w:val="24"/>
        </w:rPr>
        <w:t>- Lettre du propriétaire</w:t>
      </w:r>
      <w:r w:rsidR="00F25FBE">
        <w:rPr>
          <w:szCs w:val="24"/>
        </w:rPr>
        <w:t xml:space="preserve"> du lot </w:t>
      </w:r>
      <w:r w:rsidR="00F25FBE" w:rsidRPr="00F25FB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#</w:t>
      </w:r>
      <w:r w:rsidR="00F25FBE" w:rsidRP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121</w:t>
      </w:r>
      <w:r w:rsid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concernant l’abattage d’un arbre sur son terrain, une discussion s’en est suivie (Annexe B)</w:t>
      </w:r>
    </w:p>
    <w:p w:rsidR="00F25FBE" w:rsidRDefault="00F25FBE" w:rsidP="00B806E8">
      <w:pPr>
        <w:pStyle w:val="Paragraphedeliste"/>
        <w:ind w:left="360"/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</w:pP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lastRenderedPageBreak/>
        <w:t xml:space="preserve">Il est proposé par Jacques </w:t>
      </w:r>
      <w:r w:rsidR="00F80575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L</w:t>
      </w:r>
      <w:r w:rsidR="00F80575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etendre, secondé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par Micheline Peacock d’envoyer une lettre au propriétaire lui signifiant que le C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onseil d’administration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ne s’oppose pas à sa demande</w:t>
      </w:r>
      <w:r w:rsidR="00F80575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</w:t>
      </w:r>
      <w:r w:rsidR="00F80575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Par contre,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ce </w:t>
      </w:r>
      <w:r w:rsidR="00F80575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propriétaire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devra obtenir un permis des autorités concerné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e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s avant de procéder </w:t>
      </w:r>
      <w:r w:rsidR="00F74802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à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l’enlèvement de 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son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arbre.  Il devra 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également montrer 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au C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onseil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la preuve de ce permis. Accepté à l’unanimité</w:t>
      </w:r>
      <w:r w:rsidR="00F74802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</w:t>
      </w:r>
    </w:p>
    <w:p w:rsidR="00F74802" w:rsidRPr="00F25FBE" w:rsidRDefault="00F74802" w:rsidP="00B806E8">
      <w:pPr>
        <w:pStyle w:val="Paragraphedeliste"/>
        <w:ind w:left="360"/>
        <w:rPr>
          <w:b/>
          <w:szCs w:val="24"/>
        </w:rPr>
      </w:pPr>
    </w:p>
    <w:p w:rsidR="00362DEB" w:rsidRPr="00B806E8" w:rsidRDefault="004244D3" w:rsidP="00B806E8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B806E8">
        <w:rPr>
          <w:b/>
          <w:szCs w:val="24"/>
        </w:rPr>
        <w:t>R</w:t>
      </w:r>
      <w:r w:rsidR="00362DEB" w:rsidRPr="00B806E8">
        <w:rPr>
          <w:b/>
          <w:szCs w:val="24"/>
        </w:rPr>
        <w:t xml:space="preserve">APPORTS DES </w:t>
      </w:r>
      <w:r w:rsidR="00F42F12" w:rsidRPr="00B806E8">
        <w:rPr>
          <w:b/>
          <w:szCs w:val="24"/>
        </w:rPr>
        <w:t>OFFICIERS-</w:t>
      </w:r>
      <w:r w:rsidR="00362DEB" w:rsidRPr="00B806E8">
        <w:rPr>
          <w:b/>
          <w:szCs w:val="24"/>
        </w:rPr>
        <w:t>DIRECTEURS :</w:t>
      </w:r>
    </w:p>
    <w:p w:rsidR="00362DEB" w:rsidRPr="00F25FBE" w:rsidRDefault="00E830FC" w:rsidP="00F25FBE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>-</w:t>
      </w:r>
      <w:r w:rsidR="00362DEB" w:rsidRPr="000F1633">
        <w:rPr>
          <w:szCs w:val="24"/>
        </w:rPr>
        <w:t xml:space="preserve"> </w:t>
      </w:r>
      <w:r w:rsidRPr="000F1633">
        <w:rPr>
          <w:szCs w:val="24"/>
        </w:rPr>
        <w:t>R</w:t>
      </w:r>
      <w:r w:rsidR="00362DEB" w:rsidRPr="000F1633">
        <w:rPr>
          <w:szCs w:val="24"/>
        </w:rPr>
        <w:t>ichard St-Onge</w:t>
      </w:r>
      <w:r w:rsidR="00F25FBE">
        <w:rPr>
          <w:szCs w:val="24"/>
        </w:rPr>
        <w:t> nous fait part du bilan financier à jour</w:t>
      </w:r>
      <w:r w:rsidR="00802671">
        <w:rPr>
          <w:szCs w:val="24"/>
        </w:rPr>
        <w:t>.</w:t>
      </w:r>
    </w:p>
    <w:p w:rsidR="00362DEB" w:rsidRDefault="00E830FC" w:rsidP="008026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Henri </w:t>
      </w:r>
      <w:r w:rsidR="00F277FF">
        <w:rPr>
          <w:szCs w:val="24"/>
        </w:rPr>
        <w:t>T</w:t>
      </w:r>
      <w:r w:rsidR="00362DEB" w:rsidRPr="000F1633">
        <w:rPr>
          <w:szCs w:val="24"/>
        </w:rPr>
        <w:t>ourangeau</w:t>
      </w:r>
      <w:r w:rsidR="00F25FBE">
        <w:rPr>
          <w:szCs w:val="24"/>
        </w:rPr>
        <w:t xml:space="preserve"> nous parle de la coupe des arbres qui a été effectué par un nouveau </w:t>
      </w:r>
      <w:r w:rsidR="00F74802">
        <w:rPr>
          <w:szCs w:val="24"/>
        </w:rPr>
        <w:t xml:space="preserve">     </w:t>
      </w:r>
      <w:r w:rsidR="00F25FBE">
        <w:rPr>
          <w:szCs w:val="24"/>
        </w:rPr>
        <w:t>contracteur et ce sous sa supervision.</w:t>
      </w:r>
    </w:p>
    <w:p w:rsidR="00802671" w:rsidRPr="000F1633" w:rsidRDefault="00802671" w:rsidP="00802671">
      <w:pPr>
        <w:pStyle w:val="Paragraphedeliste"/>
        <w:ind w:left="360"/>
        <w:rPr>
          <w:szCs w:val="24"/>
        </w:rPr>
      </w:pPr>
      <w:r>
        <w:rPr>
          <w:szCs w:val="24"/>
        </w:rPr>
        <w:t>-</w:t>
      </w:r>
      <w:r w:rsidR="00E673CD">
        <w:rPr>
          <w:szCs w:val="24"/>
        </w:rPr>
        <w:t xml:space="preserve"> </w:t>
      </w:r>
      <w:r>
        <w:rPr>
          <w:szCs w:val="24"/>
        </w:rPr>
        <w:t>Micheline P</w:t>
      </w:r>
      <w:r w:rsidR="00F25FBE">
        <w:rPr>
          <w:szCs w:val="24"/>
        </w:rPr>
        <w:t>eacock nous informe qu’</w:t>
      </w:r>
      <w:r w:rsidR="00F74802">
        <w:rPr>
          <w:szCs w:val="24"/>
        </w:rPr>
        <w:t xml:space="preserve">une </w:t>
      </w:r>
      <w:r w:rsidR="00F80575">
        <w:rPr>
          <w:szCs w:val="24"/>
        </w:rPr>
        <w:t>réunion d’informations</w:t>
      </w:r>
      <w:r w:rsidR="00F74802">
        <w:rPr>
          <w:szCs w:val="24"/>
        </w:rPr>
        <w:t xml:space="preserve"> de « </w:t>
      </w:r>
      <w:proofErr w:type="spellStart"/>
      <w:r w:rsidR="00F74802">
        <w:rPr>
          <w:szCs w:val="24"/>
        </w:rPr>
        <w:t>Airport</w:t>
      </w:r>
      <w:proofErr w:type="spellEnd"/>
      <w:r w:rsidR="00F74802">
        <w:rPr>
          <w:szCs w:val="24"/>
        </w:rPr>
        <w:t xml:space="preserve"> </w:t>
      </w:r>
      <w:proofErr w:type="spellStart"/>
      <w:r w:rsidR="00F74802">
        <w:rPr>
          <w:szCs w:val="24"/>
        </w:rPr>
        <w:t>Advisory</w:t>
      </w:r>
      <w:proofErr w:type="spellEnd"/>
      <w:r w:rsidR="00F74802">
        <w:rPr>
          <w:szCs w:val="24"/>
        </w:rPr>
        <w:t xml:space="preserve"> </w:t>
      </w:r>
      <w:proofErr w:type="spellStart"/>
      <w:r w:rsidR="00F74802">
        <w:rPr>
          <w:szCs w:val="24"/>
        </w:rPr>
        <w:t>Broward</w:t>
      </w:r>
      <w:proofErr w:type="spellEnd"/>
      <w:r w:rsidR="00F74802">
        <w:rPr>
          <w:szCs w:val="24"/>
        </w:rPr>
        <w:t xml:space="preserve"> </w:t>
      </w:r>
      <w:proofErr w:type="spellStart"/>
      <w:r w:rsidR="00F74802">
        <w:rPr>
          <w:szCs w:val="24"/>
        </w:rPr>
        <w:t>County</w:t>
      </w:r>
      <w:proofErr w:type="spellEnd"/>
      <w:r w:rsidR="00F74802">
        <w:rPr>
          <w:szCs w:val="24"/>
        </w:rPr>
        <w:t> </w:t>
      </w:r>
      <w:r w:rsidR="00F80575">
        <w:rPr>
          <w:szCs w:val="24"/>
        </w:rPr>
        <w:t>» aura</w:t>
      </w:r>
      <w:r w:rsidR="00F74802">
        <w:rPr>
          <w:szCs w:val="24"/>
        </w:rPr>
        <w:t xml:space="preserve"> lieu ce soir</w:t>
      </w:r>
      <w:r w:rsidR="00F25FBE">
        <w:rPr>
          <w:szCs w:val="24"/>
        </w:rPr>
        <w:t xml:space="preserve"> 16 janvier à 18h</w:t>
      </w:r>
      <w:r w:rsidR="00F74802">
        <w:rPr>
          <w:szCs w:val="24"/>
        </w:rPr>
        <w:t>00</w:t>
      </w:r>
      <w:r w:rsidR="00F80575">
        <w:rPr>
          <w:szCs w:val="24"/>
        </w:rPr>
        <w:t xml:space="preserve"> </w:t>
      </w:r>
      <w:r w:rsidR="00F25FBE">
        <w:rPr>
          <w:szCs w:val="24"/>
        </w:rPr>
        <w:t xml:space="preserve">au 6900 </w:t>
      </w:r>
      <w:r w:rsidR="00F80575">
        <w:rPr>
          <w:szCs w:val="24"/>
        </w:rPr>
        <w:t>S</w:t>
      </w:r>
      <w:r w:rsidR="00F25FBE">
        <w:rPr>
          <w:szCs w:val="24"/>
        </w:rPr>
        <w:t>tate road 84</w:t>
      </w:r>
      <w:r w:rsidR="00F80575">
        <w:rPr>
          <w:szCs w:val="24"/>
        </w:rPr>
        <w:t xml:space="preserve"> à </w:t>
      </w:r>
      <w:r w:rsidR="00F25FBE">
        <w:rPr>
          <w:szCs w:val="24"/>
        </w:rPr>
        <w:t>Davie</w:t>
      </w:r>
      <w:r w:rsidR="00F80575">
        <w:rPr>
          <w:szCs w:val="24"/>
        </w:rPr>
        <w:t>.</w:t>
      </w:r>
      <w:r w:rsidR="00F25FBE">
        <w:rPr>
          <w:szCs w:val="24"/>
        </w:rPr>
        <w:t xml:space="preserve">  </w:t>
      </w:r>
      <w:r w:rsidR="00F80575">
        <w:rPr>
          <w:szCs w:val="24"/>
        </w:rPr>
        <w:t>Tout le monde peut y assister.</w:t>
      </w:r>
    </w:p>
    <w:p w:rsidR="00362DEB" w:rsidRDefault="000F1633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F25FBE">
        <w:rPr>
          <w:szCs w:val="24"/>
        </w:rPr>
        <w:t>Claude Dallaire et Jacques Letendre font un suivi sur l’abri</w:t>
      </w:r>
      <w:r w:rsidR="00B806E8">
        <w:rPr>
          <w:szCs w:val="24"/>
        </w:rPr>
        <w:t xml:space="preserve"> </w:t>
      </w:r>
      <w:r w:rsidR="00F25FBE">
        <w:rPr>
          <w:szCs w:val="24"/>
        </w:rPr>
        <w:t>pour le</w:t>
      </w:r>
      <w:r w:rsidR="00F80575">
        <w:rPr>
          <w:szCs w:val="24"/>
        </w:rPr>
        <w:t>s</w:t>
      </w:r>
      <w:r w:rsidR="00F25FBE">
        <w:rPr>
          <w:szCs w:val="24"/>
        </w:rPr>
        <w:t xml:space="preserve"> terrains de pétanque</w:t>
      </w:r>
      <w:r w:rsidR="00F80575">
        <w:rPr>
          <w:szCs w:val="24"/>
        </w:rPr>
        <w:t xml:space="preserve">. Mise a jour </w:t>
      </w:r>
      <w:r w:rsidR="0019480D">
        <w:rPr>
          <w:szCs w:val="24"/>
        </w:rPr>
        <w:t>à</w:t>
      </w:r>
      <w:r w:rsidR="00F80575">
        <w:rPr>
          <w:szCs w:val="24"/>
        </w:rPr>
        <w:t xml:space="preserve"> la prochaine </w:t>
      </w:r>
      <w:r w:rsidR="0019480D">
        <w:rPr>
          <w:szCs w:val="24"/>
        </w:rPr>
        <w:t>assemblée</w:t>
      </w:r>
      <w:r w:rsidR="00F80575">
        <w:rPr>
          <w:szCs w:val="24"/>
        </w:rPr>
        <w:t>.</w:t>
      </w:r>
    </w:p>
    <w:p w:rsidR="00802671" w:rsidRPr="000F1633" w:rsidRDefault="00802671" w:rsidP="00362DEB">
      <w:pPr>
        <w:pStyle w:val="Paragraphedeliste"/>
        <w:ind w:left="360"/>
        <w:rPr>
          <w:szCs w:val="24"/>
        </w:rPr>
      </w:pPr>
      <w:r>
        <w:rPr>
          <w:szCs w:val="24"/>
        </w:rPr>
        <w:t>- Johanne Côté</w:t>
      </w:r>
      <w:r w:rsidR="00D61FAB">
        <w:rPr>
          <w:szCs w:val="24"/>
        </w:rPr>
        <w:t> :</w:t>
      </w:r>
      <w:r w:rsidR="00E673CD">
        <w:rPr>
          <w:szCs w:val="24"/>
        </w:rPr>
        <w:t xml:space="preserve"> </w:t>
      </w:r>
      <w:r w:rsidR="00F25FBE">
        <w:rPr>
          <w:szCs w:val="24"/>
        </w:rPr>
        <w:t>rien de nouveau</w:t>
      </w:r>
      <w:r w:rsidR="005F336A">
        <w:rPr>
          <w:szCs w:val="24"/>
        </w:rPr>
        <w:t>.</w:t>
      </w:r>
    </w:p>
    <w:p w:rsidR="00503271" w:rsidRPr="00F25FBE" w:rsidRDefault="000F1633" w:rsidP="00F25FBE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>Yves Loiselle</w:t>
      </w:r>
      <w:r w:rsidR="00D61FAB">
        <w:rPr>
          <w:szCs w:val="24"/>
        </w:rPr>
        <w:t> : </w:t>
      </w:r>
      <w:r w:rsidR="00F25FBE">
        <w:rPr>
          <w:szCs w:val="24"/>
        </w:rPr>
        <w:t>rien de nouveau</w:t>
      </w:r>
      <w:r w:rsidR="00D913F7">
        <w:rPr>
          <w:szCs w:val="24"/>
        </w:rPr>
        <w:t>.</w:t>
      </w:r>
      <w:bookmarkStart w:id="0" w:name="_GoBack"/>
      <w:bookmarkEnd w:id="0"/>
    </w:p>
    <w:p w:rsidR="0002059B" w:rsidRPr="0002059B" w:rsidRDefault="00D05ED9" w:rsidP="0002059B">
      <w:pPr>
        <w:pStyle w:val="Sansinterligne"/>
      </w:pPr>
      <w:r>
        <w:rPr>
          <w:b/>
        </w:rPr>
        <w:t xml:space="preserve">6. </w:t>
      </w:r>
      <w:r w:rsidR="00362DEB" w:rsidRPr="00D05ED9">
        <w:rPr>
          <w:b/>
        </w:rPr>
        <w:t>AFFAIRES COURANTES</w:t>
      </w:r>
      <w:r w:rsidR="00362DEB" w:rsidRPr="0002059B">
        <w:t> </w:t>
      </w:r>
    </w:p>
    <w:p w:rsidR="0002059B" w:rsidRDefault="00814FF4" w:rsidP="0002059B">
      <w:pPr>
        <w:pStyle w:val="Sansinterligne"/>
      </w:pPr>
      <w:r w:rsidRPr="00442F1A">
        <w:t xml:space="preserve">     </w:t>
      </w:r>
      <w:r w:rsidR="007B049A" w:rsidRPr="00442F1A">
        <w:t>6.1</w:t>
      </w:r>
      <w:r w:rsidRPr="00442F1A">
        <w:t>.</w:t>
      </w:r>
      <w:r w:rsidR="007B049A" w:rsidRPr="0002059B">
        <w:rPr>
          <w:b/>
        </w:rPr>
        <w:tab/>
      </w:r>
      <w:r w:rsidR="00F25FBE">
        <w:t xml:space="preserve">Disposition de la maison </w:t>
      </w:r>
      <w:r w:rsidR="00F25FBE" w:rsidRPr="00F25FB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#</w:t>
      </w:r>
      <w:r w:rsidR="00F25FBE">
        <w:t>117</w:t>
      </w:r>
    </w:p>
    <w:p w:rsidR="00F25FBE" w:rsidRPr="004A6274" w:rsidRDefault="001B17C0" w:rsidP="0002059B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tab/>
      </w:r>
      <w:r w:rsidR="00F25FBE">
        <w:t xml:space="preserve">M. François Plante et Mme Nathalie Tremblay s’étant désisté pour l’achat de la propriété </w:t>
      </w:r>
      <w:r w:rsidR="00F25FBE" w:rsidRP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117</w:t>
      </w:r>
      <w:r w:rsid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, </w:t>
      </w:r>
      <w:r w:rsidR="004A6274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lettre datée du 1</w:t>
      </w:r>
      <w:r w:rsidR="004A6274" w:rsidRPr="004A6274">
        <w:rPr>
          <w:rFonts w:ascii="Segoe UI" w:eastAsia="Times New Roman" w:hAnsi="Segoe UI" w:cs="Segoe UI"/>
          <w:color w:val="212121"/>
          <w:sz w:val="20"/>
          <w:szCs w:val="20"/>
          <w:vertAlign w:val="superscript"/>
          <w:lang w:eastAsia="fr-CA"/>
        </w:rPr>
        <w:t>er</w:t>
      </w:r>
      <w:r w:rsidR="004A6274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janvier 2019 (Annexe C),</w:t>
      </w:r>
      <w:r w:rsidR="00F25FBE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19480D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un </w:t>
      </w:r>
      <w:r w:rsidR="00C0453A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nouvel </w:t>
      </w:r>
      <w:r w:rsidR="0019480D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appel d’offre</w:t>
      </w:r>
      <w:r w:rsidR="00C0453A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</w:t>
      </w:r>
      <w:r w:rsidR="0019480D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a été </w:t>
      </w:r>
      <w:r w:rsidR="00C0453A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fait </w:t>
      </w:r>
      <w:r w:rsidR="00F25FBE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pour ce lot. Le C</w:t>
      </w:r>
      <w:r w:rsidR="00C0453A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onseil d’administration </w:t>
      </w:r>
      <w:r w:rsidR="00F25FBE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ayant subi des pertes de revenus suite à ce désistement, il a été décidé </w:t>
      </w:r>
      <w:r w:rsidR="00C0453A" w:rsidRPr="004A627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ce qui suit :</w:t>
      </w:r>
    </w:p>
    <w:p w:rsidR="00F25FBE" w:rsidRPr="00F25FBE" w:rsidRDefault="00F25FBE" w:rsidP="0002059B">
      <w:pPr>
        <w:pStyle w:val="Sansinterligne"/>
        <w:rPr>
          <w:b/>
        </w:rPr>
      </w:pP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Proposé </w:t>
      </w:r>
      <w:r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par J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acques Letendre,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secondé par Micheline Peacock d’envoyer une lettre à Mme Tremblay et </w:t>
      </w:r>
      <w:r w:rsidR="00C0453A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M. Plante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afin de leur réclamer le montant dû de 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$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1,000.00 pour compensation 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d’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avoir résilier</w:t>
      </w:r>
      <w:r w:rsidR="00692514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</w:t>
      </w:r>
      <w:r w:rsidR="00692514" w:rsidRPr="00F37705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r-CA"/>
        </w:rPr>
        <w:t>unilatéralement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leur promesse d’achat</w:t>
      </w:r>
      <w:r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accepté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e</w:t>
      </w:r>
      <w:r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par le C</w:t>
      </w:r>
      <w:r w:rsidR="005A57BD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onseil</w:t>
      </w:r>
      <w:r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lors de la réunion du 12 décembre 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2018</w:t>
      </w:r>
      <w:r w:rsidR="00C0453A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 Adopté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à l’unanimité</w:t>
      </w:r>
      <w:r w:rsidR="00C0453A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</w:t>
      </w:r>
    </w:p>
    <w:p w:rsidR="00F25FBE" w:rsidRDefault="001B17C0" w:rsidP="0002059B">
      <w:pPr>
        <w:pStyle w:val="Sansinterligne"/>
      </w:pPr>
      <w:r>
        <w:tab/>
      </w:r>
      <w:r w:rsidR="00C0453A">
        <w:t>Deux (2) offres</w:t>
      </w:r>
      <w:r w:rsidR="00F25FBE">
        <w:t xml:space="preserve"> </w:t>
      </w:r>
      <w:r>
        <w:t xml:space="preserve">ont été </w:t>
      </w:r>
      <w:r w:rsidR="00F25FBE">
        <w:t>reçu</w:t>
      </w:r>
      <w:r>
        <w:t>es</w:t>
      </w:r>
      <w:r w:rsidR="00F25FBE">
        <w:t xml:space="preserve">, une de M. René Lamarche et l’autre de M. Alain Lépine à laquelle plusieurs informations sont manquantes, il a </w:t>
      </w:r>
      <w:r>
        <w:t xml:space="preserve">donc </w:t>
      </w:r>
      <w:r w:rsidR="00F25FBE">
        <w:t xml:space="preserve">été décidé de contacter </w:t>
      </w:r>
      <w:r>
        <w:t xml:space="preserve">ces </w:t>
      </w:r>
      <w:r w:rsidR="00F25FBE">
        <w:t>personnes afin d</w:t>
      </w:r>
      <w:r>
        <w:t>’obtenir des rense</w:t>
      </w:r>
      <w:r w:rsidR="00F25FBE">
        <w:t xml:space="preserve">ignements supplémentaires et ainsi pouvoir prendre une décision </w:t>
      </w:r>
      <w:r>
        <w:t>à</w:t>
      </w:r>
      <w:r w:rsidR="00F25FBE">
        <w:t xml:space="preserve"> la prochaine réunion</w:t>
      </w:r>
      <w:r w:rsidR="001D39D5">
        <w:t xml:space="preserve"> </w:t>
      </w:r>
      <w:r w:rsidR="00F25FBE">
        <w:t>(Annexe</w:t>
      </w:r>
      <w:r>
        <w:t>s</w:t>
      </w:r>
      <w:r w:rsidR="00F25FBE">
        <w:t xml:space="preserve"> </w:t>
      </w:r>
      <w:r w:rsidR="001D39D5">
        <w:t>D</w:t>
      </w:r>
      <w:r w:rsidR="00F25FBE">
        <w:t xml:space="preserve"> et </w:t>
      </w:r>
      <w:r w:rsidR="001D39D5">
        <w:t>E</w:t>
      </w:r>
      <w:r w:rsidR="00F25FBE">
        <w:t>)</w:t>
      </w:r>
      <w:r w:rsidR="001D39D5">
        <w:t>.</w:t>
      </w:r>
    </w:p>
    <w:p w:rsidR="00F25FBE" w:rsidRDefault="001B17C0" w:rsidP="0002059B">
      <w:pPr>
        <w:pStyle w:val="Sansinterligne"/>
      </w:pPr>
      <w:r>
        <w:tab/>
        <w:t xml:space="preserve">M. Lamarche demande dans sa proposition de </w:t>
      </w:r>
      <w:r w:rsidR="00F25FBE">
        <w:t xml:space="preserve">pouvoir accueillir trois </w:t>
      </w:r>
      <w:r>
        <w:t xml:space="preserve">personnes dans la maison </w:t>
      </w:r>
      <w:r w:rsidR="00F25FBE">
        <w:t>dont une est aidant</w:t>
      </w:r>
      <w:r w:rsidR="007F4195">
        <w:t>e</w:t>
      </w:r>
      <w:r w:rsidR="00F25FBE">
        <w:t xml:space="preserve"> naturel</w:t>
      </w:r>
      <w:r w:rsidR="007F4195">
        <w:t>le</w:t>
      </w:r>
      <w:r w:rsidR="00F25FBE">
        <w:t xml:space="preserve"> </w:t>
      </w:r>
      <w:r w:rsidR="007F4195">
        <w:t>pour</w:t>
      </w:r>
      <w:r w:rsidR="00EC7250">
        <w:t xml:space="preserve"> la tierce personne handicapée. </w:t>
      </w:r>
      <w:r w:rsidR="00F25FBE">
        <w:t>Une décision sur ce point sera prise à la prochaine réunion.</w:t>
      </w:r>
    </w:p>
    <w:p w:rsidR="00692514" w:rsidRPr="001B17C0" w:rsidRDefault="00EC7250" w:rsidP="0002059B">
      <w:pPr>
        <w:pStyle w:val="Sansinterligne"/>
        <w:rPr>
          <w:rFonts w:ascii="Segoe UI" w:eastAsia="Times New Roman" w:hAnsi="Segoe UI" w:cs="Segoe UI"/>
          <w:color w:val="FFFFFF" w:themeColor="background1"/>
          <w:sz w:val="20"/>
          <w:szCs w:val="20"/>
          <w:lang w:eastAsia="fr-CA"/>
        </w:rPr>
      </w:pPr>
      <w:r>
        <w:t xml:space="preserve">    6.2.  </w:t>
      </w:r>
      <w:r w:rsidR="007F4195">
        <w:t>Mise à jour du lot #99. Rien de nouveau</w:t>
      </w:r>
      <w:r w:rsidR="007F4195">
        <w:rPr>
          <w:color w:val="FFFFFF" w:themeColor="background1"/>
        </w:rPr>
        <w:t>.</w:t>
      </w:r>
      <w:r>
        <w:rPr>
          <w:color w:val="FFFFFF" w:themeColor="background1"/>
        </w:rPr>
        <w:t xml:space="preserve">  </w:t>
      </w:r>
      <w:r w:rsidR="00692514" w:rsidRPr="001B17C0">
        <w:rPr>
          <w:color w:val="FFFFFF" w:themeColor="background1"/>
        </w:rPr>
        <w:t xml:space="preserve"> 6.2 Mise à jour du lot</w:t>
      </w:r>
      <w:r w:rsidR="00692514" w:rsidRPr="001B17C0">
        <w:rPr>
          <w:color w:val="FFFFFF" w:themeColor="background1"/>
          <w:sz w:val="20"/>
          <w:szCs w:val="20"/>
        </w:rPr>
        <w:t xml:space="preserve"> </w:t>
      </w:r>
      <w:r w:rsidR="00692514" w:rsidRPr="001B17C0">
        <w:rPr>
          <w:rFonts w:ascii="Segoe UI" w:eastAsia="Times New Roman" w:hAnsi="Segoe UI" w:cs="Segoe UI"/>
          <w:color w:val="FFFFFF" w:themeColor="background1"/>
          <w:sz w:val="20"/>
          <w:szCs w:val="20"/>
          <w:lang w:eastAsia="fr-CA"/>
        </w:rPr>
        <w:t># 99</w:t>
      </w:r>
    </w:p>
    <w:p w:rsidR="00692514" w:rsidRPr="001B17C0" w:rsidRDefault="00692514" w:rsidP="0002059B">
      <w:pPr>
        <w:pStyle w:val="Sansinterligne"/>
        <w:rPr>
          <w:color w:val="FFFFFF" w:themeColor="background1"/>
        </w:rPr>
      </w:pPr>
      <w:r w:rsidRPr="001B17C0">
        <w:rPr>
          <w:rFonts w:ascii="Segoe UI" w:eastAsia="Times New Roman" w:hAnsi="Segoe UI" w:cs="Segoe UI"/>
          <w:color w:val="FFFFFF" w:themeColor="background1"/>
          <w:sz w:val="20"/>
          <w:szCs w:val="20"/>
          <w:lang w:eastAsia="fr-CA"/>
        </w:rPr>
        <w:t xml:space="preserve">   Rien de nouveau de ce côté</w:t>
      </w:r>
    </w:p>
    <w:p w:rsidR="00362DEB" w:rsidRDefault="00D05ED9" w:rsidP="00D05ED9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7. </w:t>
      </w:r>
      <w:r w:rsidR="00362DEB">
        <w:rPr>
          <w:b/>
          <w:szCs w:val="24"/>
        </w:rPr>
        <w:t>AFFAIRES NOUVELLES </w:t>
      </w:r>
    </w:p>
    <w:p w:rsidR="00F25FBE" w:rsidRPr="00F25FBE" w:rsidRDefault="00F25FBE" w:rsidP="00F25FBE">
      <w:pPr>
        <w:rPr>
          <w:rFonts w:ascii="Calibri" w:hAnsi="Calibri" w:cs="Calibri"/>
          <w:color w:val="212121"/>
        </w:rPr>
      </w:pPr>
      <w:r w:rsidRPr="00F25FBE">
        <w:rPr>
          <w:rFonts w:ascii="Calibri" w:hAnsi="Calibri" w:cs="Calibri"/>
          <w:color w:val="212121"/>
        </w:rPr>
        <w:t xml:space="preserve">     </w:t>
      </w:r>
      <w:r w:rsidR="007F4195">
        <w:rPr>
          <w:rFonts w:ascii="Calibri" w:hAnsi="Calibri" w:cs="Calibri"/>
          <w:color w:val="212121"/>
        </w:rPr>
        <w:t>7.</w:t>
      </w:r>
      <w:r w:rsidRPr="00F25FBE">
        <w:rPr>
          <w:rFonts w:ascii="Calibri" w:hAnsi="Calibri" w:cs="Calibri"/>
          <w:color w:val="212121"/>
        </w:rPr>
        <w:t>1. Lois et règlements</w:t>
      </w:r>
      <w:r w:rsidR="007F4195">
        <w:rPr>
          <w:rFonts w:ascii="Calibri" w:hAnsi="Calibri" w:cs="Calibri"/>
          <w:color w:val="212121"/>
        </w:rPr>
        <w:t xml:space="preserve">. </w:t>
      </w:r>
      <w:r>
        <w:rPr>
          <w:rFonts w:ascii="Calibri" w:hAnsi="Calibri" w:cs="Calibri"/>
          <w:color w:val="212121"/>
        </w:rPr>
        <w:t xml:space="preserve">Il a été convenu de reparler de ce dossier dans une réunion ultérieure. </w:t>
      </w:r>
    </w:p>
    <w:p w:rsidR="00362DEB" w:rsidRDefault="00503271" w:rsidP="0002059B">
      <w:pPr>
        <w:pStyle w:val="Sansinterligne"/>
        <w:rPr>
          <w:b/>
          <w:szCs w:val="24"/>
        </w:rPr>
      </w:pPr>
      <w:r>
        <w:t xml:space="preserve"> </w:t>
      </w:r>
      <w:r w:rsidR="0002059B">
        <w:rPr>
          <w:b/>
        </w:rPr>
        <w:t xml:space="preserve">8. </w:t>
      </w:r>
      <w:r w:rsidR="00362DEB" w:rsidRPr="0002059B">
        <w:rPr>
          <w:b/>
          <w:szCs w:val="24"/>
        </w:rPr>
        <w:t>LEVÉE DE LA RÉUNION</w:t>
      </w: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Proposé par Micheline Peacock, secondé par Henri Tourangeau que </w:t>
      </w:r>
      <w:r w:rsidR="00F25FBE">
        <w:rPr>
          <w:b/>
          <w:szCs w:val="24"/>
        </w:rPr>
        <w:t>la réunion soit ajournée à 12h53</w:t>
      </w:r>
      <w:r>
        <w:rPr>
          <w:b/>
          <w:szCs w:val="24"/>
        </w:rPr>
        <w:t>. Accepté à l’unanimité.</w:t>
      </w: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Johanne Côté, Secrétaire</w:t>
      </w:r>
    </w:p>
    <w:sectPr w:rsidR="0002059B" w:rsidSect="008E14D8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2059B"/>
    <w:rsid w:val="000944A2"/>
    <w:rsid w:val="000955B0"/>
    <w:rsid w:val="000F1633"/>
    <w:rsid w:val="0019480D"/>
    <w:rsid w:val="001B17C0"/>
    <w:rsid w:val="001D39D5"/>
    <w:rsid w:val="00217A8E"/>
    <w:rsid w:val="00240510"/>
    <w:rsid w:val="00246249"/>
    <w:rsid w:val="00340C3C"/>
    <w:rsid w:val="00362DEB"/>
    <w:rsid w:val="00396112"/>
    <w:rsid w:val="004244D3"/>
    <w:rsid w:val="0043399D"/>
    <w:rsid w:val="00442F1A"/>
    <w:rsid w:val="004969CA"/>
    <w:rsid w:val="004A6274"/>
    <w:rsid w:val="004C356A"/>
    <w:rsid w:val="004C3849"/>
    <w:rsid w:val="004F3212"/>
    <w:rsid w:val="00503271"/>
    <w:rsid w:val="00575C92"/>
    <w:rsid w:val="005A57BD"/>
    <w:rsid w:val="005A79E0"/>
    <w:rsid w:val="005F336A"/>
    <w:rsid w:val="00682363"/>
    <w:rsid w:val="00692514"/>
    <w:rsid w:val="006B54E8"/>
    <w:rsid w:val="006D146A"/>
    <w:rsid w:val="006F503F"/>
    <w:rsid w:val="00731FB5"/>
    <w:rsid w:val="007A397A"/>
    <w:rsid w:val="007B049A"/>
    <w:rsid w:val="007F4195"/>
    <w:rsid w:val="00802671"/>
    <w:rsid w:val="00814FF4"/>
    <w:rsid w:val="008373E8"/>
    <w:rsid w:val="008B7D35"/>
    <w:rsid w:val="008E14D8"/>
    <w:rsid w:val="00904FAF"/>
    <w:rsid w:val="009B6403"/>
    <w:rsid w:val="00A03526"/>
    <w:rsid w:val="00A30DF4"/>
    <w:rsid w:val="00A31696"/>
    <w:rsid w:val="00A74267"/>
    <w:rsid w:val="00A95BB7"/>
    <w:rsid w:val="00AF6212"/>
    <w:rsid w:val="00B408CD"/>
    <w:rsid w:val="00B63AFB"/>
    <w:rsid w:val="00B806E8"/>
    <w:rsid w:val="00C0453A"/>
    <w:rsid w:val="00C35DC4"/>
    <w:rsid w:val="00C72E85"/>
    <w:rsid w:val="00C8495E"/>
    <w:rsid w:val="00CC6470"/>
    <w:rsid w:val="00CD604C"/>
    <w:rsid w:val="00D05ED9"/>
    <w:rsid w:val="00D1031C"/>
    <w:rsid w:val="00D61FAB"/>
    <w:rsid w:val="00D86D2B"/>
    <w:rsid w:val="00D913F7"/>
    <w:rsid w:val="00E545D1"/>
    <w:rsid w:val="00E673CD"/>
    <w:rsid w:val="00E830FC"/>
    <w:rsid w:val="00E913C2"/>
    <w:rsid w:val="00EB4A90"/>
    <w:rsid w:val="00EC1790"/>
    <w:rsid w:val="00EC7250"/>
    <w:rsid w:val="00F25FBE"/>
    <w:rsid w:val="00F277FF"/>
    <w:rsid w:val="00F37705"/>
    <w:rsid w:val="00F42F12"/>
    <w:rsid w:val="00F74802"/>
    <w:rsid w:val="00F80575"/>
    <w:rsid w:val="00FA0BAE"/>
    <w:rsid w:val="00F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Masty</cp:lastModifiedBy>
  <cp:revision>2</cp:revision>
  <cp:lastPrinted>2019-01-28T18:08:00Z</cp:lastPrinted>
  <dcterms:created xsi:type="dcterms:W3CDTF">2019-02-23T21:40:00Z</dcterms:created>
  <dcterms:modified xsi:type="dcterms:W3CDTF">2019-02-23T21:40:00Z</dcterms:modified>
</cp:coreProperties>
</file>