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4F3D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16" w:lineRule="auto"/>
        <w:ind w:left="720" w:right="-270" w:firstLine="720"/>
        <w:jc w:val="both"/>
        <w:rPr>
          <w:rFonts w:ascii="Calibri" w:eastAsia="SimSun" w:hAnsi="Calibri" w:cs="Calibri"/>
          <w:b/>
          <w:bCs/>
          <w:color w:val="000000"/>
          <w:kern w:val="2"/>
          <w:sz w:val="28"/>
          <w:szCs w:val="28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8"/>
          <w:szCs w:val="28"/>
          <w:lang w:val="en-CA" w:eastAsia="en-CA"/>
        </w:rPr>
        <w:t>MINUTES OF ANNUAL MEETING AND ELECTION OF DIRECTORS OF</w:t>
      </w:r>
    </w:p>
    <w:p w14:paraId="149B889E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16" w:lineRule="auto"/>
        <w:ind w:left="90" w:hanging="90"/>
        <w:jc w:val="center"/>
        <w:rPr>
          <w:rFonts w:ascii="Calibri" w:eastAsia="SimSun" w:hAnsi="Calibri" w:cs="Times New Roman"/>
          <w:b/>
          <w:bCs/>
          <w:color w:val="000000"/>
          <w:kern w:val="2"/>
          <w:sz w:val="28"/>
          <w:szCs w:val="28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8"/>
          <w:szCs w:val="28"/>
          <w:lang w:val="en-CA" w:eastAsia="en-CA"/>
        </w:rPr>
        <w:t>OCEAN WATERWAY CO-OP. INC.</w:t>
      </w:r>
    </w:p>
    <w:p w14:paraId="2DD4C461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16" w:lineRule="auto"/>
        <w:ind w:left="34" w:right="1293" w:firstLine="686"/>
        <w:jc w:val="both"/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</w:pPr>
    </w:p>
    <w:p w14:paraId="567E92CE" w14:textId="111B3F02" w:rsidR="00115226" w:rsidRDefault="00115226" w:rsidP="00115226">
      <w:pPr>
        <w:widowControl w:val="0"/>
        <w:suppressAutoHyphens/>
        <w:overflowPunct w:val="0"/>
        <w:adjustRightInd w:val="0"/>
        <w:spacing w:after="0" w:line="216" w:lineRule="auto"/>
        <w:ind w:left="34" w:right="1293"/>
        <w:jc w:val="both"/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 xml:space="preserve">An Annual Meeting of the Association for the purpose of Electing Directors and other business of the above-named Corporation were lawfully conducted on Saturday, March </w:t>
      </w:r>
      <w:r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19</w:t>
      </w: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, 202</w:t>
      </w:r>
      <w:r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2</w:t>
      </w: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 xml:space="preserve"> at 9:</w:t>
      </w:r>
      <w:r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30</w:t>
      </w: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 xml:space="preserve"> a.m. at the Corporation’s principal office.</w:t>
      </w:r>
    </w:p>
    <w:p w14:paraId="5D4CE2C0" w14:textId="69A3D456" w:rsidR="00B73591" w:rsidRDefault="00B73591" w:rsidP="00115226">
      <w:pPr>
        <w:widowControl w:val="0"/>
        <w:suppressAutoHyphens/>
        <w:overflowPunct w:val="0"/>
        <w:adjustRightInd w:val="0"/>
        <w:spacing w:after="0" w:line="216" w:lineRule="auto"/>
        <w:ind w:left="34" w:right="1293"/>
        <w:jc w:val="both"/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</w:pPr>
    </w:p>
    <w:p w14:paraId="4D15D95C" w14:textId="04C8CD05" w:rsidR="00B73591" w:rsidRPr="00115226" w:rsidRDefault="00B73591" w:rsidP="00115226">
      <w:pPr>
        <w:widowControl w:val="0"/>
        <w:suppressAutoHyphens/>
        <w:overflowPunct w:val="0"/>
        <w:adjustRightInd w:val="0"/>
        <w:spacing w:after="0" w:line="216" w:lineRule="auto"/>
        <w:ind w:left="34" w:right="1293"/>
        <w:jc w:val="both"/>
        <w:rPr>
          <w:rFonts w:ascii="Calibri" w:eastAsia="SimSun" w:hAnsi="Calibri" w:cs="Times New Roman"/>
          <w:b/>
          <w:bCs/>
          <w:color w:val="000000"/>
          <w:kern w:val="2"/>
          <w:sz w:val="28"/>
          <w:szCs w:val="28"/>
          <w:lang w:val="en-CA" w:eastAsia="en-CA"/>
        </w:rPr>
      </w:pPr>
      <w:r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Prior to the meeting the identity of participants was verified against the list of admissible shareholders and for quorum purposes.</w:t>
      </w:r>
    </w:p>
    <w:p w14:paraId="50D2D34F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0" w:lineRule="auto"/>
        <w:ind w:left="53" w:hanging="10"/>
        <w:jc w:val="both"/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</w:pPr>
    </w:p>
    <w:p w14:paraId="43015BCF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0" w:lineRule="auto"/>
        <w:ind w:left="53" w:hanging="10"/>
        <w:jc w:val="both"/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CA" w:eastAsia="en-CA"/>
        </w:rPr>
        <w:t>AGENDA:</w:t>
      </w:r>
    </w:p>
    <w:p w14:paraId="262BF36F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0" w:lineRule="auto"/>
        <w:ind w:left="53" w:hanging="10"/>
        <w:jc w:val="both"/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CA" w:eastAsia="en-CA"/>
        </w:rPr>
        <w:tab/>
      </w:r>
      <w:r w:rsidRPr="00115226"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CA" w:eastAsia="en-CA"/>
        </w:rPr>
        <w:tab/>
        <w:t>1.  Appointment of Inspectors of Election</w:t>
      </w:r>
    </w:p>
    <w:p w14:paraId="7F26BDFD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0" w:lineRule="auto"/>
        <w:ind w:left="53" w:hanging="10"/>
        <w:jc w:val="both"/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CA" w:eastAsia="en-CA"/>
        </w:rPr>
        <w:tab/>
      </w:r>
      <w:r w:rsidRPr="00115226"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CA" w:eastAsia="en-CA"/>
        </w:rPr>
        <w:tab/>
        <w:t>2.  Election of Directors</w:t>
      </w:r>
    </w:p>
    <w:p w14:paraId="0C539CDB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0" w:lineRule="auto"/>
        <w:ind w:left="53" w:hanging="10"/>
        <w:jc w:val="both"/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CA" w:eastAsia="en-CA"/>
        </w:rPr>
        <w:tab/>
      </w:r>
      <w:r w:rsidRPr="00115226"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CA" w:eastAsia="en-CA"/>
        </w:rPr>
        <w:tab/>
        <w:t>3.  Certifying quorum / Call to order</w:t>
      </w:r>
    </w:p>
    <w:p w14:paraId="7EB54077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76" w:lineRule="auto"/>
        <w:ind w:left="24" w:right="35" w:hanging="10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  <w:t>4.  Proof of Notice of Meeting</w:t>
      </w:r>
    </w:p>
    <w:p w14:paraId="0A771D4E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76" w:lineRule="auto"/>
        <w:ind w:left="24" w:right="35" w:firstLine="696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 xml:space="preserve">             5.  Approval of the last Minutes </w:t>
      </w:r>
    </w:p>
    <w:p w14:paraId="16ABE76B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76" w:lineRule="auto"/>
        <w:ind w:left="24" w:right="35" w:hanging="10"/>
        <w:rPr>
          <w:rFonts w:ascii="Calibri" w:eastAsia="SimSun" w:hAnsi="Calibri" w:cs="Times New Roman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  <w:t>6.  Presentation of Annual Financial Report</w:t>
      </w:r>
    </w:p>
    <w:p w14:paraId="5BD9C28B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76" w:lineRule="auto"/>
        <w:ind w:left="53" w:right="35" w:hanging="10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  <w:t>7.  Reports of Officers-Directors</w:t>
      </w:r>
    </w:p>
    <w:p w14:paraId="4C09440F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76" w:lineRule="auto"/>
        <w:ind w:left="53" w:right="35" w:hanging="10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  <w:t>8.  Reports of Committees</w:t>
      </w:r>
    </w:p>
    <w:p w14:paraId="1A84CD11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76" w:lineRule="auto"/>
        <w:ind w:left="53" w:right="35" w:hanging="10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 xml:space="preserve">                          9.  Unfinished business</w:t>
      </w:r>
    </w:p>
    <w:p w14:paraId="73BBC1F1" w14:textId="159A8690" w:rsidR="00115226" w:rsidRDefault="00115226" w:rsidP="00115226">
      <w:pPr>
        <w:widowControl w:val="0"/>
        <w:suppressAutoHyphens/>
        <w:overflowPunct w:val="0"/>
        <w:adjustRightInd w:val="0"/>
        <w:spacing w:after="0" w:line="276" w:lineRule="auto"/>
        <w:ind w:left="53" w:right="35" w:hanging="10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  <w:t>10. New business</w:t>
      </w:r>
    </w:p>
    <w:p w14:paraId="64290526" w14:textId="76D3D9BE" w:rsidR="00115226" w:rsidRDefault="00115226" w:rsidP="00115226">
      <w:pPr>
        <w:widowControl w:val="0"/>
        <w:suppressAutoHyphens/>
        <w:overflowPunct w:val="0"/>
        <w:adjustRightInd w:val="0"/>
        <w:spacing w:after="0" w:line="276" w:lineRule="auto"/>
        <w:ind w:left="53" w:right="35" w:hanging="10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  <w:t>10.1 Amendments to By-Laws</w:t>
      </w:r>
    </w:p>
    <w:p w14:paraId="3855349A" w14:textId="25A839DA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76" w:lineRule="auto"/>
        <w:ind w:left="53" w:right="35" w:hanging="10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  <w:t>10.2 Land acquisition</w:t>
      </w:r>
    </w:p>
    <w:p w14:paraId="050C204F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76" w:lineRule="auto"/>
        <w:ind w:left="53" w:right="35" w:hanging="10"/>
        <w:rPr>
          <w:rFonts w:ascii="Calibri" w:eastAsia="SimSun" w:hAnsi="Calibri" w:cs="Times New Roman"/>
          <w:b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  <w:t xml:space="preserve">11. Adjournment  </w:t>
      </w:r>
    </w:p>
    <w:p w14:paraId="3D401D96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24" w:right="35" w:hanging="10"/>
        <w:jc w:val="both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</w:p>
    <w:p w14:paraId="5FBBE7BF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24" w:right="35" w:hanging="10"/>
        <w:jc w:val="both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>1.  APPOINTMENT OF INSPECTORS OF ELECTION</w:t>
      </w:r>
    </w:p>
    <w:p w14:paraId="6A6E4B7D" w14:textId="77777777" w:rsid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right="35"/>
        <w:jc w:val="both"/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 xml:space="preserve">             </w:t>
      </w:r>
      <w:r w:rsidRPr="00115226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The Chairman presented</w:t>
      </w:r>
      <w:r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:</w:t>
      </w:r>
    </w:p>
    <w:p w14:paraId="1F29486A" w14:textId="77777777" w:rsidR="00115226" w:rsidRDefault="00115226" w:rsidP="00115226">
      <w:pPr>
        <w:pStyle w:val="ListParagraph"/>
        <w:widowControl w:val="0"/>
        <w:numPr>
          <w:ilvl w:val="0"/>
          <w:numId w:val="16"/>
        </w:numPr>
        <w:suppressAutoHyphens/>
        <w:overflowPunct w:val="0"/>
        <w:adjustRightInd w:val="0"/>
        <w:spacing w:after="0" w:line="242" w:lineRule="auto"/>
        <w:ind w:right="35"/>
        <w:jc w:val="both"/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Mrs. Tourangeau as President of Election</w:t>
      </w:r>
      <w:r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;</w:t>
      </w:r>
      <w:r w:rsidRPr="00115226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 xml:space="preserve"> </w:t>
      </w:r>
    </w:p>
    <w:p w14:paraId="77CA12CD" w14:textId="77777777" w:rsidR="00115226" w:rsidRDefault="00115226" w:rsidP="00115226">
      <w:pPr>
        <w:pStyle w:val="ListParagraph"/>
        <w:widowControl w:val="0"/>
        <w:numPr>
          <w:ilvl w:val="0"/>
          <w:numId w:val="16"/>
        </w:numPr>
        <w:suppressAutoHyphens/>
        <w:overflowPunct w:val="0"/>
        <w:adjustRightInd w:val="0"/>
        <w:spacing w:after="0" w:line="242" w:lineRule="auto"/>
        <w:ind w:right="35"/>
        <w:jc w:val="both"/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Mrs. Beverly Skinner and Mr. Roger Rouillard were appointed as Committee of Election</w:t>
      </w:r>
      <w:r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;</w:t>
      </w:r>
    </w:p>
    <w:p w14:paraId="46B66593" w14:textId="155DDC05" w:rsidR="00115226" w:rsidRPr="00115226" w:rsidRDefault="00115226" w:rsidP="00115226">
      <w:pPr>
        <w:pStyle w:val="ListParagraph"/>
        <w:widowControl w:val="0"/>
        <w:numPr>
          <w:ilvl w:val="0"/>
          <w:numId w:val="16"/>
        </w:numPr>
        <w:suppressAutoHyphens/>
        <w:overflowPunct w:val="0"/>
        <w:adjustRightInd w:val="0"/>
        <w:spacing w:after="0" w:line="242" w:lineRule="auto"/>
        <w:ind w:right="35"/>
        <w:jc w:val="both"/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Mrs. Carol Durand as clerical secretary for Ocean Waterway Coop.</w:t>
      </w:r>
    </w:p>
    <w:p w14:paraId="5E63946A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24" w:right="35" w:hanging="10"/>
        <w:jc w:val="both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</w:p>
    <w:p w14:paraId="2D418272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24" w:right="35" w:hanging="10"/>
        <w:jc w:val="both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>2.  ELECTION OF DIRECTORS</w:t>
      </w:r>
    </w:p>
    <w:p w14:paraId="45362462" w14:textId="20EBF36B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24" w:right="35" w:hanging="10"/>
        <w:jc w:val="both"/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 w:rsidR="00B73591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T</w:t>
      </w:r>
      <w:r w:rsidRPr="00115226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 xml:space="preserve">he </w:t>
      </w:r>
      <w:r w:rsidR="00B73591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E</w:t>
      </w:r>
      <w:r w:rsidRPr="00115226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 xml:space="preserve">lection </w:t>
      </w:r>
      <w:r w:rsidR="00B73591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C</w:t>
      </w:r>
      <w:r w:rsidRPr="00115226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ommittee</w:t>
      </w:r>
      <w:r w:rsidR="00B73591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 xml:space="preserve"> </w:t>
      </w:r>
      <w:r w:rsidRPr="00115226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withdr</w:t>
      </w:r>
      <w:r w:rsidR="00B73591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ew into the Clubhouse</w:t>
      </w:r>
      <w:r w:rsidRPr="00115226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 xml:space="preserve"> for the counting of the votes in presence of the members who wanted to </w:t>
      </w:r>
      <w:r w:rsidR="00B73591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attend</w:t>
      </w:r>
      <w:r w:rsidRPr="00115226"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  <w:t>.</w:t>
      </w:r>
    </w:p>
    <w:p w14:paraId="491E9CB1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24" w:right="35" w:hanging="10"/>
        <w:jc w:val="both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</w:p>
    <w:p w14:paraId="366E0B04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24" w:right="35" w:hanging="10"/>
        <w:jc w:val="both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 xml:space="preserve">3.  CERTIFYING QUORUM </w:t>
      </w:r>
    </w:p>
    <w:p w14:paraId="36A974B1" w14:textId="6ACA7612" w:rsidR="00115226" w:rsidRPr="00115226" w:rsidRDefault="003F275F" w:rsidP="00115226">
      <w:pPr>
        <w:widowControl w:val="0"/>
        <w:suppressAutoHyphens/>
        <w:overflowPunct w:val="0"/>
        <w:adjustRightInd w:val="0"/>
        <w:spacing w:after="0" w:line="242" w:lineRule="auto"/>
        <w:ind w:left="24" w:right="35" w:hanging="10"/>
        <w:rPr>
          <w:rFonts w:ascii="Calibri" w:eastAsia="SimSun" w:hAnsi="Calibri" w:cs="Calibri"/>
          <w:bCs/>
          <w:color w:val="000000"/>
          <w:kern w:val="2"/>
          <w:sz w:val="24"/>
          <w:szCs w:val="24"/>
          <w:lang w:val="en-CA" w:eastAsia="en-CA"/>
        </w:rPr>
      </w:pPr>
      <w:r w:rsidRPr="003F275F">
        <w:rPr>
          <w:rFonts w:ascii="Calibri" w:eastAsia="SimSun" w:hAnsi="Calibri" w:cs="Times New Roman"/>
          <w:color w:val="000000"/>
          <w:kern w:val="2"/>
          <w:sz w:val="24"/>
          <w:szCs w:val="24"/>
          <w:lang w:val="en-CA" w:eastAsia="en-CA"/>
        </w:rPr>
        <w:t xml:space="preserve">The number of shareholders in attendance including General Holders totals </w:t>
      </w:r>
      <w:r>
        <w:rPr>
          <w:rFonts w:ascii="Calibri" w:eastAsia="SimSun" w:hAnsi="Calibri" w:cs="Times New Roman"/>
          <w:color w:val="000000"/>
          <w:kern w:val="2"/>
          <w:sz w:val="24"/>
          <w:szCs w:val="24"/>
          <w:lang w:val="en-CA" w:eastAsia="en-CA"/>
        </w:rPr>
        <w:t xml:space="preserve">an all time high of </w:t>
      </w:r>
      <w:r w:rsidRPr="003F275F">
        <w:rPr>
          <w:rFonts w:ascii="Calibri" w:eastAsia="SimSun" w:hAnsi="Calibri" w:cs="Times New Roman"/>
          <w:color w:val="000000"/>
          <w:kern w:val="2"/>
          <w:sz w:val="24"/>
          <w:szCs w:val="24"/>
          <w:lang w:val="en-CA" w:eastAsia="en-CA"/>
        </w:rPr>
        <w:t>168</w:t>
      </w:r>
      <w:r>
        <w:rPr>
          <w:rFonts w:ascii="Calibri" w:eastAsia="SimSun" w:hAnsi="Calibri" w:cs="Times New Roman"/>
          <w:color w:val="000000"/>
          <w:kern w:val="2"/>
          <w:sz w:val="24"/>
          <w:szCs w:val="24"/>
          <w:lang w:val="en-CA" w:eastAsia="en-CA"/>
        </w:rPr>
        <w:t xml:space="preserve">. </w:t>
      </w:r>
      <w:r w:rsidR="00023C3C">
        <w:rPr>
          <w:rFonts w:ascii="Calibri" w:eastAsia="SimSun" w:hAnsi="Calibri" w:cs="Times New Roman"/>
          <w:color w:val="000000"/>
          <w:kern w:val="2"/>
          <w:sz w:val="24"/>
          <w:szCs w:val="24"/>
          <w:lang w:val="en-CA" w:eastAsia="en-CA"/>
        </w:rPr>
        <w:t>Hence, the quorum is present.</w:t>
      </w:r>
    </w:p>
    <w:p w14:paraId="1DEE74C8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24" w:right="35" w:hanging="10"/>
        <w:jc w:val="both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  <w:t xml:space="preserve">     </w:t>
      </w:r>
    </w:p>
    <w:p w14:paraId="6002E543" w14:textId="77777777" w:rsidR="00115226" w:rsidRPr="00115226" w:rsidRDefault="00115226" w:rsidP="3B1D53A4">
      <w:pPr>
        <w:widowControl w:val="0"/>
        <w:suppressAutoHyphens/>
        <w:overflowPunct w:val="0"/>
        <w:adjustRightInd w:val="0"/>
        <w:spacing w:after="0" w:line="242" w:lineRule="auto"/>
        <w:ind w:left="24" w:right="35"/>
        <w:jc w:val="both"/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 xml:space="preserve">     CALL TO ORDER</w:t>
      </w: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  <w:r w:rsidRPr="00115226">
        <w:rPr>
          <w:rFonts w:ascii="Calibri" w:eastAsia="SimSun" w:hAnsi="Calibri" w:cs="Calibri"/>
          <w:b/>
          <w:bCs/>
          <w:color w:val="000000"/>
          <w:kern w:val="2"/>
          <w:sz w:val="24"/>
          <w:szCs w:val="24"/>
          <w:lang w:val="en-CA" w:eastAsia="en-CA"/>
        </w:rPr>
        <w:tab/>
      </w:r>
    </w:p>
    <w:p w14:paraId="6A22158D" w14:textId="173A2024" w:rsidR="00115226" w:rsidRPr="00115226" w:rsidRDefault="00023C3C" w:rsidP="003F275F">
      <w:pPr>
        <w:widowControl w:val="0"/>
        <w:suppressAutoHyphens/>
        <w:overflowPunct w:val="0"/>
        <w:adjustRightInd w:val="0"/>
        <w:spacing w:after="0" w:line="242" w:lineRule="auto"/>
        <w:ind w:left="53" w:right="35"/>
        <w:rPr>
          <w:rFonts w:ascii="Calibri" w:eastAsia="SimSun" w:hAnsi="Calibri" w:cs="Times New Roman"/>
          <w:b/>
          <w:bCs/>
          <w:color w:val="000000"/>
          <w:kern w:val="2"/>
          <w:sz w:val="24"/>
          <w:szCs w:val="24"/>
          <w:lang w:val="en-CA" w:eastAsia="en-CA"/>
        </w:rPr>
      </w:pPr>
      <w:r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Due to the large attendance and the registering process, th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 xml:space="preserve">e meeting was called to order by Jacques Letendre, President of the Board of Directors at </w:t>
      </w:r>
      <w:r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10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:</w:t>
      </w:r>
      <w:r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3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0 am.  A quorum of the Board was declared in the presence of the following directors:</w:t>
      </w:r>
    </w:p>
    <w:p w14:paraId="38A1B6BD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1440" w:right="35" w:firstLine="720"/>
        <w:jc w:val="both"/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</w:pP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  <w:lastRenderedPageBreak/>
        <w:t xml:space="preserve">Jacques Letendre, </w:t>
      </w:r>
      <w:proofErr w:type="spellStart"/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  <w:t>President</w:t>
      </w:r>
      <w:proofErr w:type="spellEnd"/>
    </w:p>
    <w:p w14:paraId="2EEC3572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1464" w:right="35" w:firstLine="696"/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</w:pP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  <w:t>Réjean Roy</w:t>
      </w: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fr-FR" w:eastAsia="en-CA"/>
        </w:rPr>
        <w:t xml:space="preserve">, </w:t>
      </w:r>
      <w:proofErr w:type="spellStart"/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fr-FR" w:eastAsia="en-CA"/>
        </w:rPr>
        <w:t>Vice-President</w:t>
      </w:r>
      <w:proofErr w:type="spellEnd"/>
    </w:p>
    <w:p w14:paraId="36CB2683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1464" w:right="35" w:firstLine="696"/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</w:pP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Richard St-Onge, Treasurer</w:t>
      </w:r>
    </w:p>
    <w:p w14:paraId="46ED5F96" w14:textId="7CBCD05B" w:rsidR="00023C3C" w:rsidRPr="00023C3C" w:rsidRDefault="00023C3C" w:rsidP="00115226">
      <w:pPr>
        <w:widowControl w:val="0"/>
        <w:suppressAutoHyphens/>
        <w:overflowPunct w:val="0"/>
        <w:adjustRightInd w:val="0"/>
        <w:spacing w:after="0" w:line="242" w:lineRule="auto"/>
        <w:ind w:left="1464" w:right="35" w:firstLine="696"/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</w:pPr>
      <w:r w:rsidRPr="00023C3C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René Daigle, Secretary</w:t>
      </w:r>
    </w:p>
    <w:p w14:paraId="2A915019" w14:textId="04565F6D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1464" w:right="35" w:firstLine="696"/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 xml:space="preserve">Micheline Peacock, </w:t>
      </w:r>
      <w:r w:rsidR="00023C3C" w:rsidRPr="00023C3C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Assistant-</w:t>
      </w: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Secretary</w:t>
      </w:r>
      <w:r w:rsidR="00023C3C" w:rsidRPr="00023C3C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 xml:space="preserve"> &amp; A</w:t>
      </w:r>
      <w:r w:rsidR="00023C3C"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  <w:t>ssistant Treasurer</w:t>
      </w:r>
    </w:p>
    <w:p w14:paraId="7F937CCB" w14:textId="5802AEF8" w:rsid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left="1464" w:right="35" w:firstLine="696"/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</w:pP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  <w:t xml:space="preserve">Henri Tourangeau, </w:t>
      </w:r>
      <w:proofErr w:type="spellStart"/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  <w:t>Director</w:t>
      </w:r>
      <w:proofErr w:type="spellEnd"/>
    </w:p>
    <w:p w14:paraId="79FF3B5A" w14:textId="29893F8A" w:rsidR="00023C3C" w:rsidRDefault="00023C3C" w:rsidP="00115226">
      <w:pPr>
        <w:widowControl w:val="0"/>
        <w:suppressAutoHyphens/>
        <w:overflowPunct w:val="0"/>
        <w:adjustRightInd w:val="0"/>
        <w:spacing w:after="0" w:line="242" w:lineRule="auto"/>
        <w:ind w:left="1464" w:right="35" w:firstLine="696"/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</w:pP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  <w:t>Guy A Gauthier,</w:t>
      </w:r>
      <w:r w:rsidRPr="00023C3C"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  <w:t xml:space="preserve"> </w:t>
      </w:r>
      <w:proofErr w:type="spellStart"/>
      <w:r w:rsidRPr="00023C3C"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  <w:t>Director</w:t>
      </w:r>
      <w:proofErr w:type="spellEnd"/>
    </w:p>
    <w:p w14:paraId="115756E5" w14:textId="77777777" w:rsidR="00023C3C" w:rsidRPr="00115226" w:rsidRDefault="00023C3C" w:rsidP="00115226">
      <w:pPr>
        <w:widowControl w:val="0"/>
        <w:suppressAutoHyphens/>
        <w:overflowPunct w:val="0"/>
        <w:adjustRightInd w:val="0"/>
        <w:spacing w:after="0" w:line="242" w:lineRule="auto"/>
        <w:ind w:left="1464" w:right="35" w:firstLine="696"/>
        <w:rPr>
          <w:rFonts w:ascii="Calibri" w:eastAsia="SimSun" w:hAnsi="Calibri" w:cs="Calibri"/>
          <w:color w:val="000000"/>
          <w:kern w:val="2"/>
          <w:sz w:val="24"/>
          <w:szCs w:val="24"/>
          <w:lang w:eastAsia="en-CA"/>
        </w:rPr>
      </w:pPr>
    </w:p>
    <w:p w14:paraId="58276358" w14:textId="77777777" w:rsidR="00115226" w:rsidRPr="00115226" w:rsidRDefault="00115226" w:rsidP="00115226">
      <w:pPr>
        <w:widowControl w:val="0"/>
        <w:suppressAutoHyphens/>
        <w:overflowPunct w:val="0"/>
        <w:adjustRightInd w:val="0"/>
        <w:spacing w:after="0" w:line="242" w:lineRule="auto"/>
        <w:ind w:right="35"/>
        <w:jc w:val="both"/>
        <w:rPr>
          <w:rFonts w:ascii="Calibri" w:eastAsia="SimSun" w:hAnsi="Calibri" w:cs="Calibri"/>
          <w:color w:val="000000"/>
          <w:kern w:val="2"/>
          <w:sz w:val="24"/>
          <w:szCs w:val="24"/>
          <w:lang w:val="en-CA" w:eastAsia="en-CA"/>
        </w:rPr>
      </w:pPr>
      <w:r w:rsidRPr="00115226">
        <w:rPr>
          <w:rFonts w:ascii="Calibri" w:eastAsia="SimSun" w:hAnsi="Calibri" w:cs="Calibri"/>
          <w:b/>
          <w:color w:val="000000"/>
          <w:kern w:val="2"/>
          <w:sz w:val="24"/>
          <w:szCs w:val="24"/>
          <w:lang w:val="en-US" w:eastAsia="en-CA"/>
        </w:rPr>
        <w:t>4.  PROOF OF NOTICE OF MEETING</w:t>
      </w:r>
    </w:p>
    <w:p w14:paraId="7A1AFA83" w14:textId="665E320E" w:rsidR="00115226" w:rsidRPr="00115226" w:rsidRDefault="001B78DC" w:rsidP="3B1D53A4">
      <w:pPr>
        <w:widowControl w:val="0"/>
        <w:suppressAutoHyphens/>
        <w:overflowPunct w:val="0"/>
        <w:adjustRightInd w:val="0"/>
        <w:spacing w:after="0" w:line="242" w:lineRule="auto"/>
        <w:ind w:left="14" w:right="35"/>
        <w:jc w:val="both"/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</w:pPr>
      <w:r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René Daigle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, Secretary, confirm</w:t>
      </w:r>
      <w:r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s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 xml:space="preserve"> that the notice of the Election meeting was posted </w:t>
      </w:r>
      <w:r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within the prescribed delays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 xml:space="preserve"> prior to the Annual with the appointed names, date and time on the </w:t>
      </w:r>
      <w:r w:rsidR="003679D8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agenda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 xml:space="preserve">. </w:t>
      </w:r>
    </w:p>
    <w:p w14:paraId="780961BB" w14:textId="7E808DA4" w:rsidR="00115226" w:rsidRPr="00115226" w:rsidRDefault="00115226" w:rsidP="001B78DC">
      <w:pPr>
        <w:widowControl w:val="0"/>
        <w:suppressAutoHyphens/>
        <w:overflowPunct w:val="0"/>
        <w:adjustRightInd w:val="0"/>
        <w:spacing w:after="0" w:line="242" w:lineRule="auto"/>
        <w:ind w:right="35"/>
        <w:jc w:val="both"/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</w:pPr>
    </w:p>
    <w:p w14:paraId="1AF743BD" w14:textId="227406E0" w:rsidR="00115226" w:rsidRPr="00115226" w:rsidRDefault="001B78DC" w:rsidP="001B78DC">
      <w:pPr>
        <w:widowControl w:val="0"/>
        <w:suppressAutoHyphens/>
        <w:overflowPunct w:val="0"/>
        <w:adjustRightInd w:val="0"/>
        <w:spacing w:after="0" w:line="242" w:lineRule="auto"/>
        <w:ind w:right="35"/>
        <w:jc w:val="both"/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</w:pPr>
      <w:r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H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e certifi</w:t>
      </w:r>
      <w:r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es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 xml:space="preserve"> that on January 1</w:t>
      </w:r>
      <w:r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1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, 202</w:t>
      </w:r>
      <w:r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2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 xml:space="preserve"> the first notice of Annual/Election Meeting was mailed via U.S. Postmaster to all Shareholders and hand delivered to shareholders present in the park.</w:t>
      </w:r>
    </w:p>
    <w:p w14:paraId="1AEE666E" w14:textId="33FD8E6E" w:rsidR="00115226" w:rsidRPr="00115226" w:rsidRDefault="003679D8" w:rsidP="003679D8">
      <w:pPr>
        <w:widowControl w:val="0"/>
        <w:suppressAutoHyphens/>
        <w:overflowPunct w:val="0"/>
        <w:adjustRightInd w:val="0"/>
        <w:spacing w:after="0" w:line="242" w:lineRule="auto"/>
        <w:ind w:left="24" w:right="35"/>
        <w:jc w:val="both"/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</w:pPr>
      <w:r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He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 xml:space="preserve"> certifi</w:t>
      </w:r>
      <w:r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es also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 xml:space="preserve"> that on February </w:t>
      </w:r>
      <w:r w:rsidR="001B78DC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9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, 202</w:t>
      </w:r>
      <w:r w:rsidR="001B78DC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2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 xml:space="preserve"> the second notice of Annual/Election Meeting was mailed via U.S. Postmaster </w:t>
      </w:r>
      <w:r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>and hand</w:t>
      </w:r>
      <w:r w:rsidR="00115226" w:rsidRPr="00115226">
        <w:rPr>
          <w:rFonts w:ascii="Calibri" w:eastAsia="SimSun" w:hAnsi="Calibri" w:cs="Calibri"/>
          <w:color w:val="000000"/>
          <w:kern w:val="2"/>
          <w:sz w:val="24"/>
          <w:szCs w:val="24"/>
          <w:lang w:val="en-US" w:eastAsia="en-CA"/>
        </w:rPr>
        <w:t xml:space="preserve"> delivered to shareholders present in the park. </w:t>
      </w:r>
    </w:p>
    <w:p w14:paraId="7E60C96A" w14:textId="348C7234" w:rsidR="0025673B" w:rsidRPr="001B78DC" w:rsidRDefault="6A778002" w:rsidP="0025673B">
      <w:pPr>
        <w:pStyle w:val="NoSpacing"/>
        <w:rPr>
          <w:b/>
          <w:bCs/>
          <w:lang w:val="en-CA"/>
        </w:rPr>
      </w:pPr>
      <w:r w:rsidRPr="001B78DC">
        <w:rPr>
          <w:lang w:val="en-CA"/>
        </w:rPr>
        <w:t xml:space="preserve"> </w:t>
      </w:r>
      <w:r w:rsidRPr="001B78DC">
        <w:rPr>
          <w:b/>
          <w:bCs/>
          <w:lang w:val="en-CA"/>
        </w:rPr>
        <w:t xml:space="preserve">                                    </w:t>
      </w:r>
    </w:p>
    <w:p w14:paraId="355E276E" w14:textId="63F311CD" w:rsidR="6A778002" w:rsidRPr="00186B33" w:rsidRDefault="002F1977" w:rsidP="00EA3B2B">
      <w:pPr>
        <w:pStyle w:val="NoSpacing"/>
        <w:rPr>
          <w:sz w:val="24"/>
          <w:szCs w:val="24"/>
          <w:lang w:val="en-CA"/>
        </w:rPr>
      </w:pPr>
      <w:r w:rsidRPr="00186B33">
        <w:rPr>
          <w:sz w:val="24"/>
          <w:szCs w:val="24"/>
          <w:lang w:val="en-CA"/>
        </w:rPr>
        <w:t xml:space="preserve"> </w:t>
      </w:r>
      <w:r w:rsidR="6A778002" w:rsidRPr="00186B33">
        <w:rPr>
          <w:b/>
          <w:bCs/>
          <w:sz w:val="24"/>
          <w:szCs w:val="24"/>
        </w:rPr>
        <w:t xml:space="preserve">5.  </w:t>
      </w:r>
      <w:r w:rsidR="00EA3B2B" w:rsidRPr="00186B33">
        <w:rPr>
          <w:b/>
          <w:bCs/>
          <w:sz w:val="24"/>
          <w:szCs w:val="24"/>
          <w:lang w:val="en-CA"/>
        </w:rPr>
        <w:t>APPRO</w:t>
      </w:r>
      <w:r w:rsidR="003679D8" w:rsidRPr="00186B33">
        <w:rPr>
          <w:b/>
          <w:bCs/>
          <w:sz w:val="24"/>
          <w:szCs w:val="24"/>
          <w:lang w:val="en-CA"/>
        </w:rPr>
        <w:t>VAL OF MINUTES OF LAST ANNUAL MEETING</w:t>
      </w:r>
    </w:p>
    <w:p w14:paraId="097E405D" w14:textId="71C8FBB0" w:rsidR="00443E96" w:rsidRPr="00186B33" w:rsidRDefault="003679D8" w:rsidP="00980131">
      <w:pPr>
        <w:pStyle w:val="NoSpacing"/>
        <w:rPr>
          <w:sz w:val="24"/>
          <w:szCs w:val="24"/>
          <w:lang w:val="en-CA"/>
        </w:rPr>
      </w:pPr>
      <w:r w:rsidRPr="00186B33">
        <w:rPr>
          <w:sz w:val="24"/>
          <w:szCs w:val="24"/>
          <w:lang w:val="en-CA"/>
        </w:rPr>
        <w:t xml:space="preserve">The minutes of the last Annual meeting held on March 20, 2021, were already </w:t>
      </w:r>
      <w:r w:rsidR="00443E96" w:rsidRPr="00186B33">
        <w:rPr>
          <w:sz w:val="24"/>
          <w:szCs w:val="24"/>
          <w:lang w:val="en-CA"/>
        </w:rPr>
        <w:t xml:space="preserve">approved by the Directors during a previous regular meeting held on April </w:t>
      </w:r>
      <w:r w:rsidR="00372B54" w:rsidRPr="00186B33">
        <w:rPr>
          <w:sz w:val="24"/>
          <w:szCs w:val="24"/>
          <w:lang w:val="en-CA"/>
        </w:rPr>
        <w:t>8</w:t>
      </w:r>
      <w:r w:rsidR="00443E96" w:rsidRPr="00186B33">
        <w:rPr>
          <w:sz w:val="24"/>
          <w:szCs w:val="24"/>
          <w:lang w:val="en-CA"/>
        </w:rPr>
        <w:t>, 2021.</w:t>
      </w:r>
    </w:p>
    <w:p w14:paraId="512E14D2" w14:textId="77777777" w:rsidR="00443E96" w:rsidRPr="00186B33" w:rsidRDefault="00443E96" w:rsidP="00980131">
      <w:pPr>
        <w:pStyle w:val="NoSpacing"/>
        <w:rPr>
          <w:sz w:val="24"/>
          <w:szCs w:val="24"/>
          <w:lang w:val="en-CA"/>
        </w:rPr>
      </w:pPr>
    </w:p>
    <w:p w14:paraId="1323D928" w14:textId="6B7DE37C" w:rsidR="00B572BA" w:rsidRPr="00186B33" w:rsidRDefault="3B1D53A4" w:rsidP="00980131">
      <w:pPr>
        <w:pStyle w:val="NoSpacing"/>
        <w:rPr>
          <w:b/>
          <w:bCs/>
          <w:sz w:val="24"/>
          <w:szCs w:val="24"/>
          <w:lang w:val="en-CA"/>
        </w:rPr>
      </w:pPr>
      <w:r w:rsidRPr="3B1D53A4">
        <w:rPr>
          <w:b/>
          <w:bCs/>
          <w:sz w:val="24"/>
          <w:szCs w:val="24"/>
          <w:lang w:val="en-CA"/>
        </w:rPr>
        <w:t xml:space="preserve"> </w:t>
      </w:r>
      <w:r w:rsidRPr="3B1D53A4">
        <w:rPr>
          <w:b/>
          <w:bCs/>
          <w:sz w:val="24"/>
          <w:szCs w:val="24"/>
        </w:rPr>
        <w:t xml:space="preserve">6.  </w:t>
      </w:r>
      <w:r w:rsidRPr="3B1D53A4">
        <w:rPr>
          <w:b/>
          <w:bCs/>
          <w:sz w:val="24"/>
          <w:szCs w:val="24"/>
          <w:lang w:val="en-CA"/>
        </w:rPr>
        <w:t>PRESENTATION OF THE ANNUAL FINANCIAL REPORT</w:t>
      </w:r>
    </w:p>
    <w:p w14:paraId="46604DD6" w14:textId="6578FF68" w:rsidR="0020454E" w:rsidRPr="00186B33" w:rsidRDefault="00443E96" w:rsidP="00980131">
      <w:pPr>
        <w:pStyle w:val="NoSpacing"/>
        <w:rPr>
          <w:sz w:val="24"/>
          <w:szCs w:val="24"/>
          <w:lang w:val="en-CA"/>
        </w:rPr>
      </w:pPr>
      <w:r w:rsidRPr="00186B33">
        <w:rPr>
          <w:sz w:val="24"/>
          <w:szCs w:val="24"/>
          <w:lang w:val="en-CA"/>
        </w:rPr>
        <w:t>This audit report was prepared by our financial accountant</w:t>
      </w:r>
      <w:r w:rsidR="0020454E" w:rsidRPr="00186B33">
        <w:rPr>
          <w:sz w:val="24"/>
          <w:szCs w:val="24"/>
          <w:lang w:val="en-CA"/>
        </w:rPr>
        <w:t xml:space="preserve"> Mrs. Katie </w:t>
      </w:r>
      <w:proofErr w:type="spellStart"/>
      <w:r w:rsidR="0020454E" w:rsidRPr="00186B33">
        <w:rPr>
          <w:sz w:val="24"/>
          <w:szCs w:val="24"/>
          <w:lang w:val="en-CA"/>
        </w:rPr>
        <w:t>Krblich</w:t>
      </w:r>
      <w:proofErr w:type="spellEnd"/>
      <w:r w:rsidR="0020454E" w:rsidRPr="00186B33">
        <w:rPr>
          <w:sz w:val="24"/>
          <w:szCs w:val="24"/>
          <w:lang w:val="en-CA"/>
        </w:rPr>
        <w:t>.</w:t>
      </w:r>
      <w:r w:rsidR="00186B33">
        <w:rPr>
          <w:sz w:val="24"/>
          <w:szCs w:val="24"/>
          <w:lang w:val="en-CA"/>
        </w:rPr>
        <w:t xml:space="preserve"> In her absence, the Treasurer provided a gist of its content. Copy of the report was handed over to each shareholder.</w:t>
      </w:r>
    </w:p>
    <w:p w14:paraId="120232E7" w14:textId="26686469" w:rsidR="00980131" w:rsidRPr="002C2207" w:rsidRDefault="00980131" w:rsidP="00980131">
      <w:pPr>
        <w:pStyle w:val="NoSpacing"/>
        <w:rPr>
          <w:b/>
          <w:bCs/>
          <w:sz w:val="24"/>
          <w:szCs w:val="24"/>
          <w:lang w:val="en-CA"/>
        </w:rPr>
      </w:pPr>
      <w:r w:rsidRPr="002C2207">
        <w:rPr>
          <w:b/>
          <w:bCs/>
          <w:sz w:val="24"/>
          <w:szCs w:val="24"/>
          <w:lang w:val="en-CA"/>
        </w:rPr>
        <w:t xml:space="preserve">      </w:t>
      </w:r>
    </w:p>
    <w:p w14:paraId="3AC4EE92" w14:textId="7CDC66CA" w:rsidR="00DE68F4" w:rsidRPr="00186B33" w:rsidRDefault="3B1D53A4" w:rsidP="001F198C">
      <w:pPr>
        <w:pStyle w:val="NoSpacing"/>
        <w:rPr>
          <w:b/>
          <w:bCs/>
          <w:sz w:val="24"/>
          <w:szCs w:val="24"/>
        </w:rPr>
      </w:pPr>
      <w:r w:rsidRPr="002C2207">
        <w:rPr>
          <w:b/>
          <w:bCs/>
          <w:sz w:val="24"/>
          <w:szCs w:val="24"/>
          <w:lang w:val="en-CA"/>
        </w:rPr>
        <w:t xml:space="preserve">  </w:t>
      </w:r>
      <w:r w:rsidRPr="3B1D53A4">
        <w:rPr>
          <w:b/>
          <w:bCs/>
          <w:sz w:val="24"/>
          <w:szCs w:val="24"/>
        </w:rPr>
        <w:t>7. REPORTS OF OFFICERS-DIRECTORS</w:t>
      </w:r>
    </w:p>
    <w:p w14:paraId="68378263" w14:textId="74689048" w:rsidR="00186B33" w:rsidRPr="00186B33" w:rsidRDefault="00772556" w:rsidP="00186B33">
      <w:pPr>
        <w:pStyle w:val="NoSpacing"/>
        <w:numPr>
          <w:ilvl w:val="0"/>
          <w:numId w:val="17"/>
        </w:numPr>
        <w:rPr>
          <w:sz w:val="24"/>
          <w:szCs w:val="24"/>
          <w:lang w:val="en-CA"/>
        </w:rPr>
      </w:pPr>
      <w:r w:rsidRPr="00186B33">
        <w:rPr>
          <w:b/>
          <w:bCs/>
          <w:sz w:val="24"/>
          <w:szCs w:val="24"/>
          <w:lang w:val="en-CA"/>
        </w:rPr>
        <w:t xml:space="preserve">Henri </w:t>
      </w:r>
      <w:r w:rsidR="00186B33" w:rsidRPr="00186B33">
        <w:rPr>
          <w:b/>
          <w:bCs/>
          <w:sz w:val="24"/>
          <w:szCs w:val="24"/>
          <w:lang w:val="en-CA"/>
        </w:rPr>
        <w:t>Tourangeau:</w:t>
      </w:r>
      <w:r w:rsidRPr="00186B33">
        <w:rPr>
          <w:sz w:val="24"/>
          <w:szCs w:val="24"/>
          <w:lang w:val="en-CA"/>
        </w:rPr>
        <w:t xml:space="preserve"> </w:t>
      </w:r>
      <w:r w:rsidR="00186B33" w:rsidRPr="00186B33">
        <w:rPr>
          <w:sz w:val="24"/>
          <w:szCs w:val="24"/>
          <w:lang w:val="en"/>
        </w:rPr>
        <w:t xml:space="preserve">Responsible for monitoring work </w:t>
      </w:r>
      <w:r w:rsidR="00186B33">
        <w:rPr>
          <w:sz w:val="24"/>
          <w:szCs w:val="24"/>
          <w:lang w:val="en"/>
        </w:rPr>
        <w:t>performed by</w:t>
      </w:r>
      <w:r w:rsidR="00186B33" w:rsidRPr="00186B33">
        <w:rPr>
          <w:sz w:val="24"/>
          <w:szCs w:val="24"/>
          <w:lang w:val="en"/>
        </w:rPr>
        <w:t xml:space="preserve"> Nathalie's Touch</w:t>
      </w:r>
      <w:r w:rsidR="00186B33">
        <w:rPr>
          <w:sz w:val="24"/>
          <w:szCs w:val="24"/>
          <w:lang w:val="en"/>
        </w:rPr>
        <w:t xml:space="preserve"> (Landscaping) and </w:t>
      </w:r>
      <w:r w:rsidR="00D5121D">
        <w:rPr>
          <w:sz w:val="24"/>
          <w:szCs w:val="24"/>
          <w:lang w:val="en"/>
        </w:rPr>
        <w:t xml:space="preserve">also </w:t>
      </w:r>
      <w:r w:rsidR="00D5121D" w:rsidRPr="00186B33">
        <w:rPr>
          <w:sz w:val="24"/>
          <w:szCs w:val="24"/>
          <w:lang w:val="en"/>
        </w:rPr>
        <w:t>responsible</w:t>
      </w:r>
      <w:r w:rsidR="00186B33" w:rsidRPr="00186B33">
        <w:rPr>
          <w:sz w:val="24"/>
          <w:szCs w:val="24"/>
          <w:lang w:val="en"/>
        </w:rPr>
        <w:t xml:space="preserve"> for the ``dumpster``</w:t>
      </w:r>
      <w:r w:rsidR="00186B33">
        <w:rPr>
          <w:sz w:val="24"/>
          <w:szCs w:val="24"/>
          <w:lang w:val="en"/>
        </w:rPr>
        <w:t>. He remains available</w:t>
      </w:r>
      <w:r w:rsidR="00186B33" w:rsidRPr="00186B33">
        <w:rPr>
          <w:sz w:val="24"/>
          <w:szCs w:val="24"/>
          <w:lang w:val="en"/>
        </w:rPr>
        <w:t xml:space="preserve"> for general maintenance</w:t>
      </w:r>
      <w:r w:rsidR="00186B33">
        <w:rPr>
          <w:sz w:val="24"/>
          <w:szCs w:val="24"/>
          <w:lang w:val="en"/>
        </w:rPr>
        <w:t>;</w:t>
      </w:r>
    </w:p>
    <w:p w14:paraId="2D34C753" w14:textId="56E9B3FF" w:rsidR="00D5121D" w:rsidRPr="00D5121D" w:rsidRDefault="00186B33" w:rsidP="00D5121D">
      <w:pPr>
        <w:pStyle w:val="NoSpacing"/>
        <w:numPr>
          <w:ilvl w:val="0"/>
          <w:numId w:val="17"/>
        </w:numPr>
        <w:rPr>
          <w:sz w:val="24"/>
          <w:szCs w:val="24"/>
          <w:lang w:val="en-CA"/>
        </w:rPr>
      </w:pPr>
      <w:r w:rsidRPr="00D5121D">
        <w:rPr>
          <w:b/>
          <w:bCs/>
          <w:sz w:val="24"/>
          <w:szCs w:val="24"/>
          <w:lang w:val="en-CA"/>
        </w:rPr>
        <w:t>M</w:t>
      </w:r>
      <w:r w:rsidR="00903132" w:rsidRPr="00D5121D">
        <w:rPr>
          <w:b/>
          <w:bCs/>
          <w:sz w:val="24"/>
          <w:szCs w:val="24"/>
          <w:lang w:val="en-CA"/>
        </w:rPr>
        <w:t>icheline Peacock</w:t>
      </w:r>
      <w:r w:rsidR="00903132" w:rsidRPr="00D5121D">
        <w:rPr>
          <w:sz w:val="24"/>
          <w:szCs w:val="24"/>
          <w:lang w:val="en-CA"/>
        </w:rPr>
        <w:t xml:space="preserve">: </w:t>
      </w:r>
      <w:r w:rsidR="00D5121D" w:rsidRPr="00D5121D">
        <w:rPr>
          <w:sz w:val="24"/>
          <w:szCs w:val="24"/>
          <w:lang w:val="en"/>
        </w:rPr>
        <w:t xml:space="preserve">Numerous meetings with the Airport Committee regarding the respect and application of established standards. Many training sessions to </w:t>
      </w:r>
      <w:r w:rsidR="00D5121D">
        <w:rPr>
          <w:sz w:val="24"/>
          <w:szCs w:val="24"/>
          <w:lang w:val="en"/>
        </w:rPr>
        <w:t>improve her</w:t>
      </w:r>
      <w:r w:rsidR="00D5121D" w:rsidRPr="00D5121D">
        <w:rPr>
          <w:sz w:val="24"/>
          <w:szCs w:val="24"/>
          <w:lang w:val="en"/>
        </w:rPr>
        <w:t xml:space="preserve"> knowledge of Florida laws and our By-Laws</w:t>
      </w:r>
      <w:r w:rsidR="00D5121D">
        <w:rPr>
          <w:sz w:val="24"/>
          <w:szCs w:val="24"/>
          <w:lang w:val="en"/>
        </w:rPr>
        <w:t>;</w:t>
      </w:r>
    </w:p>
    <w:p w14:paraId="42CFD657" w14:textId="188E1A79" w:rsidR="00D5121D" w:rsidRPr="00D5121D" w:rsidRDefault="3B1D53A4" w:rsidP="00D5121D">
      <w:pPr>
        <w:pStyle w:val="NoSpacing"/>
        <w:numPr>
          <w:ilvl w:val="0"/>
          <w:numId w:val="17"/>
        </w:numPr>
        <w:rPr>
          <w:sz w:val="24"/>
          <w:szCs w:val="24"/>
          <w:lang w:val="en-CA"/>
        </w:rPr>
      </w:pPr>
      <w:r w:rsidRPr="3B1D53A4">
        <w:rPr>
          <w:b/>
          <w:bCs/>
          <w:sz w:val="24"/>
          <w:szCs w:val="24"/>
          <w:lang w:val="en-CA"/>
        </w:rPr>
        <w:t>René Daigle:</w:t>
      </w:r>
      <w:r w:rsidRPr="3B1D53A4">
        <w:rPr>
          <w:sz w:val="24"/>
          <w:szCs w:val="24"/>
          <w:lang w:val="en-CA"/>
        </w:rPr>
        <w:t xml:space="preserve"> Conducted some </w:t>
      </w:r>
      <w:r w:rsidRPr="3B1D53A4">
        <w:rPr>
          <w:sz w:val="24"/>
          <w:szCs w:val="24"/>
          <w:lang w:val="en"/>
        </w:rPr>
        <w:t xml:space="preserve">32 interviews with people wishing to reside in our </w:t>
      </w:r>
      <w:proofErr w:type="gramStart"/>
      <w:r w:rsidRPr="3B1D53A4">
        <w:rPr>
          <w:sz w:val="24"/>
          <w:szCs w:val="24"/>
          <w:lang w:val="en"/>
        </w:rPr>
        <w:t>Park</w:t>
      </w:r>
      <w:proofErr w:type="gramEnd"/>
      <w:r w:rsidRPr="3B1D53A4">
        <w:rPr>
          <w:sz w:val="24"/>
          <w:szCs w:val="24"/>
          <w:lang w:val="en"/>
        </w:rPr>
        <w:t>, in the presence of 3 officers and with the signature of 4 directors; production of written reports to all directors of the Board; compilation of data and reasons motivating people to establish in our Park. Today, only one unit remains available for purchase (renter lot), there is even a list of candidates waiting, unheard of.</w:t>
      </w:r>
    </w:p>
    <w:p w14:paraId="65439FF2" w14:textId="714228B3" w:rsidR="00195CEC" w:rsidRDefault="00195CEC" w:rsidP="006B014F">
      <w:pPr>
        <w:pStyle w:val="NoSpacing"/>
        <w:numPr>
          <w:ilvl w:val="0"/>
          <w:numId w:val="17"/>
        </w:numPr>
        <w:rPr>
          <w:sz w:val="24"/>
          <w:szCs w:val="24"/>
          <w:lang w:val="en-CA"/>
        </w:rPr>
      </w:pPr>
      <w:r w:rsidRPr="00AA7E73">
        <w:rPr>
          <w:b/>
          <w:bCs/>
          <w:sz w:val="24"/>
          <w:szCs w:val="24"/>
          <w:lang w:val="en-CA"/>
        </w:rPr>
        <w:t xml:space="preserve">Guy A. Gauthier: </w:t>
      </w:r>
      <w:r w:rsidR="00D5121D" w:rsidRPr="00AA7E73">
        <w:rPr>
          <w:sz w:val="24"/>
          <w:szCs w:val="24"/>
          <w:lang w:val="en-CA"/>
        </w:rPr>
        <w:t xml:space="preserve">The </w:t>
      </w:r>
      <w:r w:rsidR="00AA7E73">
        <w:rPr>
          <w:sz w:val="24"/>
          <w:szCs w:val="24"/>
          <w:lang w:val="en-CA"/>
        </w:rPr>
        <w:t>topics</w:t>
      </w:r>
      <w:r w:rsidR="00D5121D" w:rsidRPr="00AA7E73">
        <w:rPr>
          <w:sz w:val="24"/>
          <w:szCs w:val="24"/>
          <w:lang w:val="en-CA"/>
        </w:rPr>
        <w:t xml:space="preserve"> </w:t>
      </w:r>
      <w:r w:rsidR="00AA7E73" w:rsidRPr="00AA7E73">
        <w:rPr>
          <w:sz w:val="24"/>
          <w:szCs w:val="24"/>
          <w:lang w:val="en-CA"/>
        </w:rPr>
        <w:t>related to the Social Committee and security</w:t>
      </w:r>
      <w:r w:rsidR="00AA7E73">
        <w:rPr>
          <w:sz w:val="24"/>
          <w:szCs w:val="24"/>
          <w:lang w:val="en-CA"/>
        </w:rPr>
        <w:t xml:space="preserve"> will be dealt under item 8;</w:t>
      </w:r>
    </w:p>
    <w:p w14:paraId="18A4FDAC" w14:textId="58355C3E" w:rsidR="006B014F" w:rsidRDefault="00195CEC" w:rsidP="006B014F">
      <w:pPr>
        <w:pStyle w:val="NoSpacing"/>
        <w:numPr>
          <w:ilvl w:val="0"/>
          <w:numId w:val="17"/>
        </w:numPr>
        <w:rPr>
          <w:sz w:val="24"/>
          <w:szCs w:val="24"/>
          <w:lang w:val="en-CA"/>
        </w:rPr>
      </w:pPr>
      <w:r w:rsidRPr="00AA7E73">
        <w:rPr>
          <w:b/>
          <w:bCs/>
          <w:sz w:val="24"/>
          <w:szCs w:val="24"/>
          <w:lang w:val="en-CA"/>
        </w:rPr>
        <w:t xml:space="preserve">Réjean Roy: </w:t>
      </w:r>
      <w:r w:rsidR="00AA7E73" w:rsidRPr="00AA7E73">
        <w:rPr>
          <w:sz w:val="24"/>
          <w:szCs w:val="24"/>
          <w:lang w:val="en-CA"/>
        </w:rPr>
        <w:t>He has taken care of the park’s assets</w:t>
      </w:r>
      <w:r w:rsidR="00AA7E73">
        <w:rPr>
          <w:sz w:val="24"/>
          <w:szCs w:val="24"/>
          <w:lang w:val="en-CA"/>
        </w:rPr>
        <w:t xml:space="preserve">; </w:t>
      </w:r>
      <w:r w:rsidR="00AA7E73" w:rsidRPr="00AA7E73">
        <w:rPr>
          <w:sz w:val="24"/>
          <w:szCs w:val="24"/>
          <w:lang w:val="en-CA"/>
        </w:rPr>
        <w:t xml:space="preserve">performed maintenance on our </w:t>
      </w:r>
      <w:r w:rsidR="00AA7E73">
        <w:rPr>
          <w:sz w:val="24"/>
          <w:szCs w:val="24"/>
          <w:lang w:val="en-CA"/>
        </w:rPr>
        <w:t>various equipment and has done the installation of new ones;</w:t>
      </w:r>
    </w:p>
    <w:p w14:paraId="2F1A6D91" w14:textId="4E7EAE72" w:rsidR="006568C6" w:rsidRPr="006568C6" w:rsidRDefault="00C16346" w:rsidP="006568C6">
      <w:pPr>
        <w:pStyle w:val="NoSpacing"/>
        <w:numPr>
          <w:ilvl w:val="0"/>
          <w:numId w:val="17"/>
        </w:numPr>
        <w:rPr>
          <w:sz w:val="24"/>
          <w:szCs w:val="24"/>
          <w:lang w:val="en-CA"/>
        </w:rPr>
      </w:pPr>
      <w:r w:rsidRPr="006568C6">
        <w:rPr>
          <w:b/>
          <w:bCs/>
          <w:sz w:val="24"/>
          <w:szCs w:val="24"/>
          <w:lang w:val="en-CA"/>
        </w:rPr>
        <w:lastRenderedPageBreak/>
        <w:t>Richard St-Onge</w:t>
      </w:r>
      <w:r w:rsidRPr="006568C6">
        <w:rPr>
          <w:sz w:val="24"/>
          <w:szCs w:val="24"/>
          <w:lang w:val="en-CA"/>
        </w:rPr>
        <w:t xml:space="preserve">: </w:t>
      </w:r>
      <w:r w:rsidR="006568C6" w:rsidRPr="006568C6">
        <w:rPr>
          <w:sz w:val="24"/>
          <w:szCs w:val="24"/>
          <w:lang w:val="en"/>
        </w:rPr>
        <w:t>Take</w:t>
      </w:r>
      <w:r w:rsidR="006568C6">
        <w:rPr>
          <w:sz w:val="24"/>
          <w:szCs w:val="24"/>
          <w:lang w:val="en"/>
        </w:rPr>
        <w:t>s</w:t>
      </w:r>
      <w:r w:rsidR="006568C6" w:rsidRPr="006568C6">
        <w:rPr>
          <w:sz w:val="24"/>
          <w:szCs w:val="24"/>
          <w:lang w:val="en"/>
        </w:rPr>
        <w:t xml:space="preserve"> care of the good financial health of our </w:t>
      </w:r>
      <w:proofErr w:type="gramStart"/>
      <w:r w:rsidR="006568C6" w:rsidRPr="006568C6">
        <w:rPr>
          <w:sz w:val="24"/>
          <w:szCs w:val="24"/>
          <w:lang w:val="en"/>
        </w:rPr>
        <w:t>Park</w:t>
      </w:r>
      <w:proofErr w:type="gramEnd"/>
      <w:r w:rsidR="006568C6">
        <w:rPr>
          <w:sz w:val="24"/>
          <w:szCs w:val="24"/>
          <w:lang w:val="en"/>
        </w:rPr>
        <w:t>, thanks to</w:t>
      </w:r>
      <w:r w:rsidR="006568C6" w:rsidRPr="006568C6">
        <w:rPr>
          <w:sz w:val="24"/>
          <w:szCs w:val="24"/>
          <w:lang w:val="en"/>
        </w:rPr>
        <w:t xml:space="preserve"> the voluntary work </w:t>
      </w:r>
      <w:r w:rsidR="006568C6">
        <w:rPr>
          <w:sz w:val="24"/>
          <w:szCs w:val="24"/>
          <w:lang w:val="en"/>
        </w:rPr>
        <w:t>performed by</w:t>
      </w:r>
      <w:r w:rsidR="006568C6" w:rsidRPr="006568C6">
        <w:rPr>
          <w:sz w:val="24"/>
          <w:szCs w:val="24"/>
          <w:lang w:val="en"/>
        </w:rPr>
        <w:t xml:space="preserve"> our members and the great implication of each of the directors, Thank you to all these many volunteers and invitation is made to you to let us know your talents;</w:t>
      </w:r>
    </w:p>
    <w:p w14:paraId="7576AE26" w14:textId="64A6C4B5" w:rsidR="004A7DE9" w:rsidRPr="004A7DE9" w:rsidRDefault="006568C6" w:rsidP="004A7DE9">
      <w:pPr>
        <w:pStyle w:val="NoSpacing"/>
        <w:numPr>
          <w:ilvl w:val="0"/>
          <w:numId w:val="17"/>
        </w:numPr>
        <w:rPr>
          <w:sz w:val="24"/>
          <w:szCs w:val="24"/>
          <w:lang w:val="en-CA"/>
        </w:rPr>
      </w:pPr>
      <w:r w:rsidRPr="004A7DE9">
        <w:rPr>
          <w:b/>
          <w:bCs/>
          <w:sz w:val="24"/>
          <w:szCs w:val="24"/>
          <w:lang w:val="en-CA"/>
        </w:rPr>
        <w:t>J</w:t>
      </w:r>
      <w:r w:rsidR="001A68EB" w:rsidRPr="004A7DE9">
        <w:rPr>
          <w:b/>
          <w:bCs/>
          <w:sz w:val="24"/>
          <w:szCs w:val="24"/>
          <w:lang w:val="en-CA"/>
        </w:rPr>
        <w:t>acques Letendre:</w:t>
      </w:r>
      <w:r w:rsidR="001A68EB" w:rsidRPr="004A7DE9">
        <w:rPr>
          <w:sz w:val="24"/>
          <w:szCs w:val="24"/>
          <w:lang w:val="en-CA"/>
        </w:rPr>
        <w:t xml:space="preserve"> </w:t>
      </w:r>
      <w:r w:rsidR="004A7DE9" w:rsidRPr="004A7DE9">
        <w:rPr>
          <w:sz w:val="24"/>
          <w:szCs w:val="24"/>
          <w:lang w:val="en"/>
        </w:rPr>
        <w:t xml:space="preserve">Planning of the replacement of our staff following the announced departures </w:t>
      </w:r>
      <w:r w:rsidR="004A7DE9">
        <w:rPr>
          <w:sz w:val="24"/>
          <w:szCs w:val="24"/>
          <w:lang w:val="en"/>
        </w:rPr>
        <w:t>of our former Manager Cerny as well as Mi</w:t>
      </w:r>
      <w:r w:rsidR="008F4DD5">
        <w:rPr>
          <w:sz w:val="24"/>
          <w:szCs w:val="24"/>
          <w:lang w:val="en"/>
        </w:rPr>
        <w:t>mi</w:t>
      </w:r>
      <w:r w:rsidR="004A7DE9">
        <w:rPr>
          <w:sz w:val="24"/>
          <w:szCs w:val="24"/>
          <w:lang w:val="en"/>
        </w:rPr>
        <w:t xml:space="preserve"> </w:t>
      </w:r>
      <w:r w:rsidR="004A7DE9" w:rsidRPr="004A7DE9">
        <w:rPr>
          <w:sz w:val="24"/>
          <w:szCs w:val="24"/>
          <w:lang w:val="en"/>
        </w:rPr>
        <w:t xml:space="preserve">while ensuring the continuity of the services </w:t>
      </w:r>
      <w:r w:rsidR="001B3B9A">
        <w:rPr>
          <w:sz w:val="24"/>
          <w:szCs w:val="24"/>
          <w:lang w:val="en"/>
        </w:rPr>
        <w:t xml:space="preserve">provided by </w:t>
      </w:r>
      <w:r w:rsidR="004A7DE9">
        <w:rPr>
          <w:sz w:val="24"/>
          <w:szCs w:val="24"/>
          <w:lang w:val="en"/>
        </w:rPr>
        <w:t>our staff;</w:t>
      </w:r>
      <w:r w:rsidR="004A7DE9" w:rsidRPr="004A7DE9">
        <w:rPr>
          <w:sz w:val="24"/>
          <w:szCs w:val="24"/>
          <w:lang w:val="en"/>
        </w:rPr>
        <w:t xml:space="preserve"> search for a bilingual park manager (CAM)</w:t>
      </w:r>
      <w:r w:rsidR="004A7DE9">
        <w:rPr>
          <w:sz w:val="24"/>
          <w:szCs w:val="24"/>
          <w:lang w:val="en"/>
        </w:rPr>
        <w:t>;</w:t>
      </w:r>
      <w:r w:rsidR="004A7DE9" w:rsidRPr="004A7DE9">
        <w:rPr>
          <w:sz w:val="24"/>
          <w:szCs w:val="24"/>
          <w:lang w:val="en"/>
        </w:rPr>
        <w:t xml:space="preserve"> implementation of the pre-authorized deposit facilitating our administration (voluntary basis)</w:t>
      </w:r>
      <w:r w:rsidR="004A7DE9">
        <w:rPr>
          <w:sz w:val="24"/>
          <w:szCs w:val="24"/>
          <w:lang w:val="en"/>
        </w:rPr>
        <w:t>;</w:t>
      </w:r>
      <w:r w:rsidR="004A7DE9" w:rsidRPr="004A7DE9">
        <w:rPr>
          <w:sz w:val="24"/>
          <w:szCs w:val="24"/>
          <w:lang w:val="en"/>
        </w:rPr>
        <w:t xml:space="preserve"> implementation of the site Web and its updating to facilitate communication with members. </w:t>
      </w:r>
      <w:r w:rsidR="004A7DE9">
        <w:rPr>
          <w:sz w:val="24"/>
          <w:szCs w:val="24"/>
          <w:lang w:val="en"/>
        </w:rPr>
        <w:t xml:space="preserve">Leading </w:t>
      </w:r>
      <w:r w:rsidR="004A7DE9" w:rsidRPr="004A7DE9">
        <w:rPr>
          <w:sz w:val="24"/>
          <w:szCs w:val="24"/>
          <w:lang w:val="en"/>
        </w:rPr>
        <w:t xml:space="preserve">the file `` purchase of the </w:t>
      </w:r>
      <w:proofErr w:type="gramStart"/>
      <w:r w:rsidR="004A7DE9" w:rsidRPr="004A7DE9">
        <w:rPr>
          <w:sz w:val="24"/>
          <w:szCs w:val="24"/>
          <w:lang w:val="en"/>
        </w:rPr>
        <w:t>Park</w:t>
      </w:r>
      <w:proofErr w:type="gramEnd"/>
      <w:r w:rsidR="004A7DE9" w:rsidRPr="004A7DE9">
        <w:rPr>
          <w:sz w:val="24"/>
          <w:szCs w:val="24"/>
          <w:lang w:val="en"/>
        </w:rPr>
        <w:t xml:space="preserve"> ``</w:t>
      </w:r>
      <w:r w:rsidR="004A7DE9">
        <w:rPr>
          <w:sz w:val="24"/>
          <w:szCs w:val="24"/>
          <w:lang w:val="en"/>
        </w:rPr>
        <w:t>.</w:t>
      </w:r>
    </w:p>
    <w:p w14:paraId="1FD182D5" w14:textId="3E1583BC" w:rsidR="0086218A" w:rsidRPr="004A7DE9" w:rsidRDefault="0086218A" w:rsidP="004A7DE9">
      <w:pPr>
        <w:pStyle w:val="NoSpacing"/>
        <w:ind w:left="528"/>
        <w:rPr>
          <w:sz w:val="24"/>
          <w:szCs w:val="24"/>
          <w:lang w:val="en-CA"/>
        </w:rPr>
      </w:pPr>
    </w:p>
    <w:p w14:paraId="5AD7155B" w14:textId="7FD9061E" w:rsidR="00655709" w:rsidRPr="00186B33" w:rsidRDefault="3B1D53A4" w:rsidP="0086218A">
      <w:pPr>
        <w:rPr>
          <w:b/>
          <w:bCs/>
          <w:sz w:val="24"/>
          <w:szCs w:val="24"/>
        </w:rPr>
      </w:pPr>
      <w:r w:rsidRPr="3B1D53A4">
        <w:rPr>
          <w:b/>
          <w:bCs/>
          <w:sz w:val="24"/>
          <w:szCs w:val="24"/>
        </w:rPr>
        <w:t>8. REPORTS OF COMMITTEES</w:t>
      </w:r>
    </w:p>
    <w:p w14:paraId="1887D063" w14:textId="77777777" w:rsidR="00341D16" w:rsidRPr="00341D16" w:rsidRDefault="00341D16" w:rsidP="00341D16">
      <w:pPr>
        <w:rPr>
          <w:sz w:val="24"/>
          <w:szCs w:val="24"/>
          <w:lang w:val="en-CA"/>
        </w:rPr>
      </w:pPr>
      <w:r w:rsidRPr="00341D16">
        <w:rPr>
          <w:b/>
          <w:bCs/>
          <w:sz w:val="24"/>
          <w:szCs w:val="24"/>
          <w:lang w:val="en-CA"/>
        </w:rPr>
        <w:t>Social Committee</w:t>
      </w:r>
      <w:r w:rsidR="00655709" w:rsidRPr="00341D16">
        <w:rPr>
          <w:sz w:val="24"/>
          <w:szCs w:val="24"/>
          <w:lang w:val="en-CA"/>
        </w:rPr>
        <w:t xml:space="preserve">: </w:t>
      </w:r>
      <w:r w:rsidR="00E974A5" w:rsidRPr="00341D16">
        <w:rPr>
          <w:sz w:val="24"/>
          <w:szCs w:val="24"/>
          <w:lang w:val="en-CA"/>
        </w:rPr>
        <w:t>M</w:t>
      </w:r>
      <w:r w:rsidRPr="00341D16">
        <w:rPr>
          <w:sz w:val="24"/>
          <w:szCs w:val="24"/>
          <w:lang w:val="en-CA"/>
        </w:rPr>
        <w:t>rs.</w:t>
      </w:r>
      <w:r w:rsidR="00E974A5" w:rsidRPr="00341D16">
        <w:rPr>
          <w:sz w:val="24"/>
          <w:szCs w:val="24"/>
          <w:lang w:val="en-CA"/>
        </w:rPr>
        <w:t xml:space="preserve"> Maria Gauthier</w:t>
      </w:r>
      <w:r w:rsidRPr="00341D16">
        <w:rPr>
          <w:sz w:val="24"/>
          <w:szCs w:val="24"/>
          <w:lang w:val="en-CA"/>
        </w:rPr>
        <w:t xml:space="preserve"> presented the </w:t>
      </w:r>
      <w:proofErr w:type="gramStart"/>
      <w:r w:rsidRPr="00341D16">
        <w:rPr>
          <w:sz w:val="24"/>
          <w:szCs w:val="24"/>
          <w:lang w:val="en-CA"/>
        </w:rPr>
        <w:t>Financial</w:t>
      </w:r>
      <w:proofErr w:type="gramEnd"/>
      <w:r w:rsidRPr="00341D16">
        <w:rPr>
          <w:sz w:val="24"/>
          <w:szCs w:val="24"/>
          <w:lang w:val="en-CA"/>
        </w:rPr>
        <w:t xml:space="preserve"> report</w:t>
      </w:r>
      <w:r w:rsidR="00E974A5" w:rsidRPr="00341D16">
        <w:rPr>
          <w:sz w:val="24"/>
          <w:szCs w:val="24"/>
          <w:lang w:val="en-CA"/>
        </w:rPr>
        <w:t xml:space="preserve"> </w:t>
      </w:r>
      <w:r w:rsidRPr="00341D16">
        <w:rPr>
          <w:sz w:val="24"/>
          <w:szCs w:val="24"/>
          <w:lang w:val="en-CA"/>
        </w:rPr>
        <w:t xml:space="preserve">along with a comparative table for </w:t>
      </w:r>
      <w:r>
        <w:rPr>
          <w:sz w:val="24"/>
          <w:szCs w:val="24"/>
          <w:lang w:val="en-CA"/>
        </w:rPr>
        <w:t xml:space="preserve">years 2020 and 2021. </w:t>
      </w:r>
      <w:r w:rsidR="00E974A5" w:rsidRPr="00341D16">
        <w:rPr>
          <w:sz w:val="24"/>
          <w:szCs w:val="24"/>
          <w:lang w:val="en-CA"/>
        </w:rPr>
        <w:t xml:space="preserve"> </w:t>
      </w:r>
      <w:r w:rsidRPr="00341D16">
        <w:rPr>
          <w:sz w:val="24"/>
          <w:szCs w:val="24"/>
          <w:lang w:val="en"/>
        </w:rPr>
        <w:t xml:space="preserve">The net worth at 31 Dec. 2021 is $6,549.98. Mr. President underlines the work of all these volunteers who are so important to maintaining the social life of our </w:t>
      </w:r>
      <w:proofErr w:type="gramStart"/>
      <w:r w:rsidRPr="00341D16">
        <w:rPr>
          <w:sz w:val="24"/>
          <w:szCs w:val="24"/>
          <w:lang w:val="en"/>
        </w:rPr>
        <w:t>Park</w:t>
      </w:r>
      <w:proofErr w:type="gramEnd"/>
      <w:r w:rsidRPr="00341D16">
        <w:rPr>
          <w:sz w:val="24"/>
          <w:szCs w:val="24"/>
          <w:lang w:val="en"/>
        </w:rPr>
        <w:t>.</w:t>
      </w:r>
    </w:p>
    <w:p w14:paraId="1CCAC388" w14:textId="110E17C4" w:rsidR="003E3426" w:rsidRPr="00117D9B" w:rsidRDefault="00F070C3" w:rsidP="0086218A">
      <w:pPr>
        <w:rPr>
          <w:sz w:val="24"/>
          <w:szCs w:val="24"/>
          <w:lang w:val="en-CA"/>
        </w:rPr>
      </w:pPr>
      <w:r w:rsidRPr="00F070C3">
        <w:rPr>
          <w:b/>
          <w:bCs/>
          <w:sz w:val="24"/>
          <w:szCs w:val="24"/>
          <w:lang w:val="en-CA"/>
        </w:rPr>
        <w:t>Security Committee</w:t>
      </w:r>
      <w:r w:rsidR="003E3426" w:rsidRPr="00F070C3">
        <w:rPr>
          <w:sz w:val="24"/>
          <w:szCs w:val="24"/>
          <w:lang w:val="en-CA"/>
        </w:rPr>
        <w:t xml:space="preserve">:  </w:t>
      </w:r>
      <w:r w:rsidRPr="00F070C3">
        <w:rPr>
          <w:sz w:val="24"/>
          <w:szCs w:val="24"/>
          <w:lang w:val="en-CA"/>
        </w:rPr>
        <w:t xml:space="preserve">Its goal is to maintain </w:t>
      </w:r>
      <w:r>
        <w:rPr>
          <w:sz w:val="24"/>
          <w:szCs w:val="24"/>
          <w:lang w:val="en-CA"/>
        </w:rPr>
        <w:t>s</w:t>
      </w:r>
      <w:r w:rsidRPr="00F070C3">
        <w:rPr>
          <w:sz w:val="24"/>
          <w:szCs w:val="24"/>
          <w:lang w:val="en-CA"/>
        </w:rPr>
        <w:t xml:space="preserve">afety and </w:t>
      </w:r>
      <w:r>
        <w:rPr>
          <w:sz w:val="24"/>
          <w:szCs w:val="24"/>
          <w:lang w:val="en-CA"/>
        </w:rPr>
        <w:t xml:space="preserve">security within the </w:t>
      </w:r>
      <w:proofErr w:type="gramStart"/>
      <w:r>
        <w:rPr>
          <w:sz w:val="24"/>
          <w:szCs w:val="24"/>
          <w:lang w:val="en-CA"/>
        </w:rPr>
        <w:t>Park</w:t>
      </w:r>
      <w:proofErr w:type="gramEnd"/>
      <w:r>
        <w:rPr>
          <w:sz w:val="24"/>
          <w:szCs w:val="24"/>
          <w:lang w:val="en-CA"/>
        </w:rPr>
        <w:t xml:space="preserve">. </w:t>
      </w:r>
      <w:r w:rsidRPr="00F070C3">
        <w:rPr>
          <w:sz w:val="24"/>
          <w:szCs w:val="24"/>
          <w:lang w:val="en-CA"/>
        </w:rPr>
        <w:t>Some volunteers have performed foot patrol, on bike and also using the golf cart</w:t>
      </w:r>
      <w:r>
        <w:rPr>
          <w:sz w:val="24"/>
          <w:szCs w:val="24"/>
          <w:lang w:val="en-CA"/>
        </w:rPr>
        <w:t xml:space="preserve"> to create awareness among our residents a</w:t>
      </w:r>
      <w:r w:rsidRPr="00F070C3">
        <w:rPr>
          <w:sz w:val="24"/>
          <w:szCs w:val="24"/>
          <w:lang w:val="en-CA"/>
        </w:rPr>
        <w:t>s to the need to comply with the posted spee</w:t>
      </w:r>
      <w:r>
        <w:rPr>
          <w:sz w:val="24"/>
          <w:szCs w:val="24"/>
          <w:lang w:val="en-CA"/>
        </w:rPr>
        <w:t xml:space="preserve">d limit and the stop signs. </w:t>
      </w:r>
      <w:r w:rsidR="00EE62C9" w:rsidRPr="00F070C3">
        <w:rPr>
          <w:sz w:val="24"/>
          <w:szCs w:val="24"/>
          <w:lang w:val="en-CA"/>
        </w:rPr>
        <w:t xml:space="preserve"> </w:t>
      </w:r>
      <w:r w:rsidR="00117D9B" w:rsidRPr="00117D9B">
        <w:rPr>
          <w:sz w:val="24"/>
          <w:szCs w:val="24"/>
          <w:lang w:val="en-CA"/>
        </w:rPr>
        <w:t xml:space="preserve">Thanks to all the volunteers and the Social Committee </w:t>
      </w:r>
      <w:r w:rsidR="00117D9B">
        <w:rPr>
          <w:sz w:val="24"/>
          <w:szCs w:val="24"/>
          <w:lang w:val="en-CA"/>
        </w:rPr>
        <w:t xml:space="preserve">for their support. </w:t>
      </w:r>
      <w:r w:rsidR="00117D9B" w:rsidRPr="00117D9B">
        <w:rPr>
          <w:sz w:val="24"/>
          <w:szCs w:val="24"/>
          <w:lang w:val="en-CA"/>
        </w:rPr>
        <w:t xml:space="preserve">The golf cart acquisition and the procurement of the mobile radar have been quite </w:t>
      </w:r>
      <w:proofErr w:type="spellStart"/>
      <w:r w:rsidR="00117D9B" w:rsidRPr="00117D9B">
        <w:rPr>
          <w:sz w:val="24"/>
          <w:szCs w:val="24"/>
          <w:lang w:val="en-CA"/>
        </w:rPr>
        <w:t>usefull</w:t>
      </w:r>
      <w:proofErr w:type="spellEnd"/>
      <w:r w:rsidR="00117D9B" w:rsidRPr="00117D9B">
        <w:rPr>
          <w:sz w:val="24"/>
          <w:szCs w:val="24"/>
          <w:lang w:val="en-CA"/>
        </w:rPr>
        <w:t xml:space="preserve"> in</w:t>
      </w:r>
      <w:r w:rsidR="00117D9B">
        <w:rPr>
          <w:sz w:val="24"/>
          <w:szCs w:val="24"/>
          <w:lang w:val="en-CA"/>
        </w:rPr>
        <w:t xml:space="preserve"> achieving our objective.</w:t>
      </w:r>
    </w:p>
    <w:p w14:paraId="679458CF" w14:textId="277D7DF1" w:rsidR="00755714" w:rsidRPr="00341D16" w:rsidRDefault="00341D16" w:rsidP="00755714">
      <w:pPr>
        <w:pStyle w:val="NoSpacing"/>
        <w:rPr>
          <w:sz w:val="24"/>
          <w:szCs w:val="24"/>
          <w:lang w:val="en-CA"/>
        </w:rPr>
      </w:pPr>
      <w:r w:rsidRPr="00341D16">
        <w:rPr>
          <w:b/>
          <w:bCs/>
          <w:sz w:val="24"/>
          <w:szCs w:val="24"/>
          <w:lang w:val="en-CA"/>
        </w:rPr>
        <w:t>Election Committee</w:t>
      </w:r>
      <w:r w:rsidR="00BB4087" w:rsidRPr="00341D16">
        <w:rPr>
          <w:sz w:val="24"/>
          <w:szCs w:val="24"/>
          <w:lang w:val="en-CA"/>
        </w:rPr>
        <w:t xml:space="preserve">: </w:t>
      </w:r>
      <w:proofErr w:type="spellStart"/>
      <w:r w:rsidRPr="00341D16">
        <w:rPr>
          <w:sz w:val="24"/>
          <w:szCs w:val="24"/>
          <w:lang w:val="en-CA"/>
        </w:rPr>
        <w:t>Mrs.</w:t>
      </w:r>
      <w:r w:rsidR="00BB4087" w:rsidRPr="00341D16">
        <w:rPr>
          <w:sz w:val="24"/>
          <w:szCs w:val="24"/>
          <w:lang w:val="en-CA"/>
        </w:rPr>
        <w:t>Betty</w:t>
      </w:r>
      <w:proofErr w:type="spellEnd"/>
      <w:r w:rsidR="00BB4087" w:rsidRPr="00341D16">
        <w:rPr>
          <w:sz w:val="24"/>
          <w:szCs w:val="24"/>
          <w:lang w:val="en-CA"/>
        </w:rPr>
        <w:t xml:space="preserve"> Tourangeau</w:t>
      </w:r>
      <w:r w:rsidRPr="00341D16">
        <w:rPr>
          <w:sz w:val="24"/>
          <w:szCs w:val="24"/>
          <w:lang w:val="en-CA"/>
        </w:rPr>
        <w:t>, president of this committee presented the election results</w:t>
      </w:r>
      <w:r w:rsidR="00BB4087" w:rsidRPr="00341D16">
        <w:rPr>
          <w:sz w:val="24"/>
          <w:szCs w:val="24"/>
          <w:lang w:val="en-CA"/>
        </w:rPr>
        <w:t>:</w:t>
      </w:r>
    </w:p>
    <w:p w14:paraId="799EFDFF" w14:textId="1DCA5FEA" w:rsidR="00E81FDA" w:rsidRPr="00186B33" w:rsidRDefault="00BB4087" w:rsidP="00755714">
      <w:pPr>
        <w:pStyle w:val="NoSpacing"/>
        <w:rPr>
          <w:sz w:val="24"/>
          <w:szCs w:val="24"/>
        </w:rPr>
      </w:pPr>
      <w:r w:rsidRPr="00341D16">
        <w:rPr>
          <w:sz w:val="24"/>
          <w:szCs w:val="24"/>
          <w:lang w:val="en-CA"/>
        </w:rPr>
        <w:t xml:space="preserve">   </w:t>
      </w:r>
      <w:r w:rsidRPr="00186B33">
        <w:rPr>
          <w:sz w:val="24"/>
          <w:szCs w:val="24"/>
        </w:rPr>
        <w:t>Jacques Letendre:</w:t>
      </w:r>
      <w:r w:rsidR="00E81FDA" w:rsidRPr="00186B33">
        <w:rPr>
          <w:sz w:val="24"/>
          <w:szCs w:val="24"/>
        </w:rPr>
        <w:t xml:space="preserve"> </w:t>
      </w:r>
      <w:r w:rsidRPr="00186B33">
        <w:rPr>
          <w:sz w:val="24"/>
          <w:szCs w:val="24"/>
        </w:rPr>
        <w:t>136</w:t>
      </w:r>
    </w:p>
    <w:p w14:paraId="549D125E" w14:textId="77CE55CB" w:rsidR="00755714" w:rsidRPr="00186B33" w:rsidRDefault="00E81FDA" w:rsidP="00755714">
      <w:pPr>
        <w:pStyle w:val="NoSpacing"/>
        <w:rPr>
          <w:sz w:val="24"/>
          <w:szCs w:val="24"/>
        </w:rPr>
      </w:pPr>
      <w:r w:rsidRPr="00186B33">
        <w:rPr>
          <w:sz w:val="24"/>
          <w:szCs w:val="24"/>
        </w:rPr>
        <w:t xml:space="preserve">   Micheline Peacock: 52</w:t>
      </w:r>
    </w:p>
    <w:p w14:paraId="00E61F85" w14:textId="41BE3905" w:rsidR="00E81FDA" w:rsidRPr="00186B33" w:rsidRDefault="00755714" w:rsidP="00755714">
      <w:pPr>
        <w:pStyle w:val="NoSpacing"/>
        <w:rPr>
          <w:sz w:val="24"/>
          <w:szCs w:val="24"/>
        </w:rPr>
      </w:pPr>
      <w:r w:rsidRPr="00186B33">
        <w:rPr>
          <w:sz w:val="24"/>
          <w:szCs w:val="24"/>
        </w:rPr>
        <w:t xml:space="preserve">   </w:t>
      </w:r>
      <w:r w:rsidR="00E81FDA" w:rsidRPr="00186B33">
        <w:rPr>
          <w:sz w:val="24"/>
          <w:szCs w:val="24"/>
        </w:rPr>
        <w:t>Dennis J. Szymanski: 48</w:t>
      </w:r>
    </w:p>
    <w:p w14:paraId="67973859" w14:textId="399E3A6D" w:rsidR="00E81FDA" w:rsidRPr="00186B33" w:rsidRDefault="00E81FDA" w:rsidP="00755714">
      <w:pPr>
        <w:pStyle w:val="NoSpacing"/>
        <w:rPr>
          <w:sz w:val="24"/>
          <w:szCs w:val="24"/>
          <w:lang w:val="en-CA"/>
        </w:rPr>
      </w:pPr>
      <w:r w:rsidRPr="002C2207">
        <w:rPr>
          <w:sz w:val="24"/>
          <w:szCs w:val="24"/>
        </w:rPr>
        <w:t xml:space="preserve">   </w:t>
      </w:r>
      <w:r w:rsidRPr="00186B33">
        <w:rPr>
          <w:sz w:val="24"/>
          <w:szCs w:val="24"/>
          <w:lang w:val="en-CA"/>
        </w:rPr>
        <w:t>Michel Toupin: 115</w:t>
      </w:r>
    </w:p>
    <w:p w14:paraId="6F38C938" w14:textId="063437A0" w:rsidR="00E81FDA" w:rsidRPr="00186B33" w:rsidRDefault="00E81FDA" w:rsidP="00E81FDA">
      <w:pPr>
        <w:rPr>
          <w:sz w:val="24"/>
          <w:szCs w:val="24"/>
          <w:lang w:val="en-CA"/>
        </w:rPr>
      </w:pPr>
      <w:r w:rsidRPr="00186B33">
        <w:rPr>
          <w:sz w:val="24"/>
          <w:szCs w:val="24"/>
          <w:lang w:val="en-CA"/>
        </w:rPr>
        <w:t xml:space="preserve">   Patrick Van Winden: 120</w:t>
      </w:r>
    </w:p>
    <w:p w14:paraId="4560F69E" w14:textId="3D53F554" w:rsidR="00D86DDC" w:rsidRPr="00117D9B" w:rsidRDefault="00117D9B" w:rsidP="00E81FDA">
      <w:pPr>
        <w:rPr>
          <w:b/>
          <w:bCs/>
          <w:sz w:val="24"/>
          <w:szCs w:val="24"/>
          <w:lang w:val="en-CA"/>
        </w:rPr>
      </w:pPr>
      <w:r w:rsidRPr="00117D9B">
        <w:rPr>
          <w:sz w:val="24"/>
          <w:szCs w:val="24"/>
          <w:lang w:val="en-CA"/>
        </w:rPr>
        <w:t>9 ballots were rejected</w:t>
      </w:r>
      <w:r w:rsidR="00D86DDC" w:rsidRPr="00117D9B">
        <w:rPr>
          <w:sz w:val="24"/>
          <w:szCs w:val="24"/>
          <w:lang w:val="en-CA"/>
        </w:rPr>
        <w:t xml:space="preserve">. </w:t>
      </w:r>
      <w:r w:rsidRPr="00117D9B">
        <w:rPr>
          <w:b/>
          <w:bCs/>
          <w:sz w:val="24"/>
          <w:szCs w:val="24"/>
          <w:lang w:val="en-CA"/>
        </w:rPr>
        <w:t>Are therefore elected</w:t>
      </w:r>
      <w:r w:rsidR="00D86DDC" w:rsidRPr="00117D9B">
        <w:rPr>
          <w:b/>
          <w:bCs/>
          <w:sz w:val="24"/>
          <w:szCs w:val="24"/>
          <w:lang w:val="en-CA"/>
        </w:rPr>
        <w:t>: M</w:t>
      </w:r>
      <w:r>
        <w:rPr>
          <w:b/>
          <w:bCs/>
          <w:sz w:val="24"/>
          <w:szCs w:val="24"/>
          <w:lang w:val="en-CA"/>
        </w:rPr>
        <w:t>r</w:t>
      </w:r>
      <w:r w:rsidR="00D86DDC" w:rsidRPr="00117D9B">
        <w:rPr>
          <w:b/>
          <w:bCs/>
          <w:sz w:val="24"/>
          <w:szCs w:val="24"/>
          <w:lang w:val="en-CA"/>
        </w:rPr>
        <w:t>. Jacques Letendre, M</w:t>
      </w:r>
      <w:r>
        <w:rPr>
          <w:b/>
          <w:bCs/>
          <w:sz w:val="24"/>
          <w:szCs w:val="24"/>
          <w:lang w:val="en-CA"/>
        </w:rPr>
        <w:t>r</w:t>
      </w:r>
      <w:r w:rsidR="00D86DDC" w:rsidRPr="00117D9B">
        <w:rPr>
          <w:b/>
          <w:bCs/>
          <w:sz w:val="24"/>
          <w:szCs w:val="24"/>
          <w:lang w:val="en-CA"/>
        </w:rPr>
        <w:t>. Michel Toupin,</w:t>
      </w:r>
      <w:r w:rsidR="00D86DDC" w:rsidRPr="00117D9B">
        <w:rPr>
          <w:sz w:val="24"/>
          <w:szCs w:val="24"/>
          <w:lang w:val="en-CA"/>
        </w:rPr>
        <w:t xml:space="preserve"> </w:t>
      </w:r>
      <w:r w:rsidR="00D86DDC" w:rsidRPr="00117D9B">
        <w:rPr>
          <w:b/>
          <w:bCs/>
          <w:sz w:val="24"/>
          <w:szCs w:val="24"/>
          <w:lang w:val="en-CA"/>
        </w:rPr>
        <w:t>M</w:t>
      </w:r>
      <w:r>
        <w:rPr>
          <w:b/>
          <w:bCs/>
          <w:sz w:val="24"/>
          <w:szCs w:val="24"/>
          <w:lang w:val="en-CA"/>
        </w:rPr>
        <w:t>r</w:t>
      </w:r>
      <w:r w:rsidR="00D86DDC" w:rsidRPr="00117D9B">
        <w:rPr>
          <w:b/>
          <w:bCs/>
          <w:sz w:val="24"/>
          <w:szCs w:val="24"/>
          <w:lang w:val="en-CA"/>
        </w:rPr>
        <w:t>. Patrick Van Winden.</w:t>
      </w:r>
    </w:p>
    <w:p w14:paraId="327055DF" w14:textId="404BC10D" w:rsidR="00755714" w:rsidRPr="00234850" w:rsidRDefault="00D86DDC" w:rsidP="00755714">
      <w:pPr>
        <w:pStyle w:val="NoSpacing"/>
        <w:rPr>
          <w:b/>
          <w:bCs/>
          <w:sz w:val="24"/>
          <w:szCs w:val="24"/>
          <w:lang w:val="en-CA"/>
        </w:rPr>
      </w:pPr>
      <w:r w:rsidRPr="00234850">
        <w:rPr>
          <w:b/>
          <w:bCs/>
          <w:sz w:val="24"/>
          <w:szCs w:val="24"/>
          <w:lang w:val="en-CA"/>
        </w:rPr>
        <w:t>9.</w:t>
      </w:r>
      <w:r w:rsidR="00117D9B" w:rsidRPr="00234850">
        <w:rPr>
          <w:b/>
          <w:bCs/>
          <w:sz w:val="24"/>
          <w:szCs w:val="24"/>
          <w:lang w:val="en-CA"/>
        </w:rPr>
        <w:t xml:space="preserve"> U</w:t>
      </w:r>
      <w:r w:rsidR="00234850" w:rsidRPr="00234850">
        <w:rPr>
          <w:b/>
          <w:bCs/>
          <w:sz w:val="24"/>
          <w:szCs w:val="24"/>
          <w:lang w:val="en-CA"/>
        </w:rPr>
        <w:t>NFINISHED BUSINESS</w:t>
      </w:r>
    </w:p>
    <w:p w14:paraId="56B34134" w14:textId="29D4454D" w:rsidR="00D86DDC" w:rsidRPr="00234850" w:rsidRDefault="00657EE7" w:rsidP="00755714">
      <w:pPr>
        <w:pStyle w:val="NoSpacing"/>
        <w:rPr>
          <w:sz w:val="24"/>
          <w:szCs w:val="24"/>
          <w:lang w:val="en-CA"/>
        </w:rPr>
      </w:pPr>
      <w:r w:rsidRPr="00234850">
        <w:rPr>
          <w:sz w:val="24"/>
          <w:szCs w:val="24"/>
          <w:lang w:val="en-CA"/>
        </w:rPr>
        <w:t xml:space="preserve">          </w:t>
      </w:r>
      <w:r w:rsidR="00234850" w:rsidRPr="00234850">
        <w:rPr>
          <w:sz w:val="24"/>
          <w:szCs w:val="24"/>
          <w:lang w:val="en-CA"/>
        </w:rPr>
        <w:t>None.</w:t>
      </w:r>
    </w:p>
    <w:p w14:paraId="0A75C774" w14:textId="77777777" w:rsidR="00755714" w:rsidRPr="00234850" w:rsidRDefault="00755714" w:rsidP="00755714">
      <w:pPr>
        <w:pStyle w:val="NoSpacing"/>
        <w:rPr>
          <w:sz w:val="24"/>
          <w:szCs w:val="24"/>
          <w:lang w:val="en-CA"/>
        </w:rPr>
      </w:pPr>
    </w:p>
    <w:p w14:paraId="4E14FE65" w14:textId="06E0CD0F" w:rsidR="00D86DDC" w:rsidRPr="00234850" w:rsidRDefault="00D86DDC" w:rsidP="00755714">
      <w:pPr>
        <w:pStyle w:val="NoSpacing"/>
        <w:rPr>
          <w:sz w:val="24"/>
          <w:szCs w:val="24"/>
          <w:lang w:val="en-CA"/>
        </w:rPr>
      </w:pPr>
      <w:r w:rsidRPr="00234850">
        <w:rPr>
          <w:b/>
          <w:bCs/>
          <w:sz w:val="24"/>
          <w:szCs w:val="24"/>
          <w:lang w:val="en-CA"/>
        </w:rPr>
        <w:t>10.</w:t>
      </w:r>
      <w:r w:rsidR="00234850" w:rsidRPr="00234850">
        <w:rPr>
          <w:b/>
          <w:bCs/>
          <w:sz w:val="24"/>
          <w:szCs w:val="24"/>
          <w:lang w:val="en-CA"/>
        </w:rPr>
        <w:t xml:space="preserve"> N</w:t>
      </w:r>
      <w:r w:rsidR="00234850">
        <w:rPr>
          <w:b/>
          <w:bCs/>
          <w:sz w:val="24"/>
          <w:szCs w:val="24"/>
          <w:lang w:val="en-CA"/>
        </w:rPr>
        <w:t>EW BUSINESS</w:t>
      </w:r>
    </w:p>
    <w:p w14:paraId="159FB2C8" w14:textId="19BA9129" w:rsidR="00657EE7" w:rsidRPr="00234850" w:rsidRDefault="00755714" w:rsidP="00657EE7">
      <w:pPr>
        <w:pStyle w:val="NoSpacing"/>
        <w:rPr>
          <w:b/>
          <w:bCs/>
          <w:sz w:val="24"/>
          <w:szCs w:val="24"/>
          <w:lang w:val="en-CA"/>
        </w:rPr>
      </w:pPr>
      <w:r w:rsidRPr="00234850">
        <w:rPr>
          <w:b/>
          <w:bCs/>
          <w:sz w:val="24"/>
          <w:szCs w:val="24"/>
          <w:lang w:val="en-CA"/>
        </w:rPr>
        <w:t xml:space="preserve">         10.1</w:t>
      </w:r>
      <w:r w:rsidR="00657EE7" w:rsidRPr="00234850">
        <w:rPr>
          <w:b/>
          <w:bCs/>
          <w:sz w:val="24"/>
          <w:szCs w:val="24"/>
          <w:lang w:val="en-CA"/>
        </w:rPr>
        <w:t xml:space="preserve"> AMENDMENTS </w:t>
      </w:r>
      <w:r w:rsidR="00234850">
        <w:rPr>
          <w:b/>
          <w:bCs/>
          <w:sz w:val="24"/>
          <w:szCs w:val="24"/>
          <w:lang w:val="en-CA"/>
        </w:rPr>
        <w:t>TO</w:t>
      </w:r>
      <w:r w:rsidR="00657EE7" w:rsidRPr="00234850">
        <w:rPr>
          <w:b/>
          <w:bCs/>
          <w:sz w:val="24"/>
          <w:szCs w:val="24"/>
          <w:lang w:val="en-CA"/>
        </w:rPr>
        <w:t xml:space="preserve"> BY-LAW</w:t>
      </w:r>
      <w:r w:rsidR="00234850">
        <w:rPr>
          <w:b/>
          <w:bCs/>
          <w:sz w:val="24"/>
          <w:szCs w:val="24"/>
          <w:lang w:val="en-CA"/>
        </w:rPr>
        <w:t>S</w:t>
      </w:r>
    </w:p>
    <w:p w14:paraId="7852ADF6" w14:textId="085A5BB0" w:rsidR="00234850" w:rsidRPr="00234850" w:rsidRDefault="00234850" w:rsidP="00234850">
      <w:pPr>
        <w:pStyle w:val="NoSpacing"/>
        <w:rPr>
          <w:sz w:val="24"/>
          <w:szCs w:val="24"/>
          <w:lang w:val="en-CA"/>
        </w:rPr>
      </w:pPr>
      <w:r w:rsidRPr="00234850">
        <w:rPr>
          <w:sz w:val="24"/>
          <w:szCs w:val="24"/>
          <w:lang w:val="en"/>
        </w:rPr>
        <w:t>After legal consultation, no modification to our By-Laws is necessary for the acquisition of the land.</w:t>
      </w:r>
    </w:p>
    <w:p w14:paraId="7ACB5917" w14:textId="16E8B107" w:rsidR="00234850" w:rsidRPr="00234850" w:rsidRDefault="00234850" w:rsidP="00657EE7">
      <w:pPr>
        <w:pStyle w:val="NoSpacing"/>
        <w:rPr>
          <w:sz w:val="24"/>
          <w:szCs w:val="24"/>
          <w:lang w:val="en-CA"/>
        </w:rPr>
      </w:pPr>
    </w:p>
    <w:p w14:paraId="52658AB2" w14:textId="77777777" w:rsidR="00234850" w:rsidRPr="00234850" w:rsidRDefault="00234850" w:rsidP="00657EE7">
      <w:pPr>
        <w:pStyle w:val="NoSpacing"/>
        <w:rPr>
          <w:sz w:val="24"/>
          <w:szCs w:val="24"/>
          <w:lang w:val="en-CA"/>
        </w:rPr>
      </w:pPr>
    </w:p>
    <w:p w14:paraId="66A6EEDF" w14:textId="3C502B3E" w:rsidR="00657EE7" w:rsidRPr="00234850" w:rsidRDefault="00657EE7" w:rsidP="00657EE7">
      <w:pPr>
        <w:pStyle w:val="NoSpacing"/>
        <w:rPr>
          <w:b/>
          <w:bCs/>
          <w:sz w:val="24"/>
          <w:szCs w:val="24"/>
          <w:lang w:val="en-CA"/>
        </w:rPr>
      </w:pPr>
      <w:r w:rsidRPr="00234850">
        <w:rPr>
          <w:sz w:val="24"/>
          <w:szCs w:val="24"/>
          <w:lang w:val="en-CA"/>
        </w:rPr>
        <w:lastRenderedPageBreak/>
        <w:t xml:space="preserve">         </w:t>
      </w:r>
      <w:r w:rsidRPr="00234850">
        <w:rPr>
          <w:b/>
          <w:bCs/>
          <w:sz w:val="24"/>
          <w:szCs w:val="24"/>
          <w:lang w:val="en-CA"/>
        </w:rPr>
        <w:t xml:space="preserve">10.2 </w:t>
      </w:r>
      <w:r w:rsidR="00234850" w:rsidRPr="00234850">
        <w:rPr>
          <w:b/>
          <w:bCs/>
          <w:sz w:val="24"/>
          <w:szCs w:val="24"/>
          <w:lang w:val="en-CA"/>
        </w:rPr>
        <w:t>LAND ACQUISITION</w:t>
      </w:r>
    </w:p>
    <w:p w14:paraId="4B963138" w14:textId="1A5B8CC2" w:rsidR="00234850" w:rsidRDefault="00234850" w:rsidP="00234850">
      <w:pPr>
        <w:pStyle w:val="NoSpacing"/>
        <w:rPr>
          <w:sz w:val="24"/>
          <w:szCs w:val="24"/>
          <w:lang w:val="en"/>
        </w:rPr>
      </w:pPr>
      <w:r w:rsidRPr="00234850">
        <w:rPr>
          <w:sz w:val="24"/>
          <w:szCs w:val="24"/>
          <w:lang w:val="en"/>
        </w:rPr>
        <w:t>On this historic day, there will be a vote for the acquisition of the land. Previously, the President wishes to transmit the latest information he has: purchase price, content of the agreement, financial health and ability to pay, security to be provided, administrative and legal constraints, minimal increase in monthly payments, strategic position, surveying, etc.</w:t>
      </w:r>
    </w:p>
    <w:p w14:paraId="4533A852" w14:textId="77777777" w:rsidR="00C960AC" w:rsidRPr="00234850" w:rsidRDefault="00C960AC" w:rsidP="00234850">
      <w:pPr>
        <w:pStyle w:val="NoSpacing"/>
        <w:rPr>
          <w:sz w:val="24"/>
          <w:szCs w:val="24"/>
          <w:lang w:val="en"/>
        </w:rPr>
      </w:pPr>
    </w:p>
    <w:p w14:paraId="5BEB11A0" w14:textId="481CDBE9" w:rsidR="00234850" w:rsidRDefault="00234850" w:rsidP="00234850">
      <w:pPr>
        <w:pStyle w:val="NoSpacing"/>
        <w:rPr>
          <w:sz w:val="24"/>
          <w:szCs w:val="24"/>
          <w:lang w:val="en"/>
        </w:rPr>
      </w:pPr>
      <w:r w:rsidRPr="00234850">
        <w:rPr>
          <w:sz w:val="24"/>
          <w:szCs w:val="24"/>
          <w:lang w:val="en"/>
        </w:rPr>
        <w:t>Mr. Pierre Larocque</w:t>
      </w:r>
      <w:r w:rsidR="00C960AC">
        <w:rPr>
          <w:sz w:val="24"/>
          <w:szCs w:val="24"/>
          <w:lang w:val="en"/>
        </w:rPr>
        <w:t xml:space="preserve">, president of the voting committee </w:t>
      </w:r>
      <w:r w:rsidRPr="00234850">
        <w:rPr>
          <w:sz w:val="24"/>
          <w:szCs w:val="24"/>
          <w:lang w:val="en"/>
        </w:rPr>
        <w:t xml:space="preserve">and </w:t>
      </w:r>
      <w:r w:rsidR="00C960AC">
        <w:rPr>
          <w:sz w:val="24"/>
          <w:szCs w:val="24"/>
          <w:lang w:val="en"/>
        </w:rPr>
        <w:t>the six other members of his</w:t>
      </w:r>
      <w:r w:rsidRPr="00234850">
        <w:rPr>
          <w:sz w:val="24"/>
          <w:szCs w:val="24"/>
          <w:lang w:val="en"/>
        </w:rPr>
        <w:t xml:space="preserve"> committee explain the procedure to follow: order of civic numbers, identification, ballot box and filing of the ballot, order of priorities, execution of mandates.</w:t>
      </w:r>
    </w:p>
    <w:p w14:paraId="716932C3" w14:textId="77777777" w:rsidR="00C960AC" w:rsidRPr="00234850" w:rsidRDefault="00C960AC" w:rsidP="00234850">
      <w:pPr>
        <w:pStyle w:val="NoSpacing"/>
        <w:rPr>
          <w:sz w:val="24"/>
          <w:szCs w:val="24"/>
          <w:lang w:val="en"/>
        </w:rPr>
      </w:pPr>
    </w:p>
    <w:p w14:paraId="6410109F" w14:textId="773BE8A2" w:rsidR="00234850" w:rsidRPr="00234850" w:rsidRDefault="00234850" w:rsidP="00234850">
      <w:pPr>
        <w:pStyle w:val="NoSpacing"/>
        <w:rPr>
          <w:sz w:val="24"/>
          <w:szCs w:val="24"/>
          <w:lang w:val="en"/>
        </w:rPr>
      </w:pPr>
      <w:r w:rsidRPr="00234850">
        <w:rPr>
          <w:sz w:val="24"/>
          <w:szCs w:val="24"/>
          <w:lang w:val="en"/>
        </w:rPr>
        <w:t>The unveiling of the vote gives the following results: FOR: 158 AGAINST: 2</w:t>
      </w:r>
    </w:p>
    <w:p w14:paraId="575A9A5F" w14:textId="77777777" w:rsidR="00234850" w:rsidRPr="002C2207" w:rsidRDefault="00234850" w:rsidP="00234850">
      <w:pPr>
        <w:pStyle w:val="NoSpacing"/>
        <w:rPr>
          <w:sz w:val="24"/>
          <w:szCs w:val="24"/>
          <w:lang w:val="en-CA"/>
        </w:rPr>
      </w:pPr>
      <w:r w:rsidRPr="002C2207">
        <w:rPr>
          <w:sz w:val="24"/>
          <w:szCs w:val="24"/>
          <w:lang w:val="en-CA"/>
        </w:rPr>
        <w:t>WE ARE AT HOME !</w:t>
      </w:r>
    </w:p>
    <w:p w14:paraId="2BE00DE5" w14:textId="6643B965" w:rsidR="00657EE7" w:rsidRPr="002C2207" w:rsidRDefault="00657EE7" w:rsidP="00C960AC">
      <w:pPr>
        <w:pStyle w:val="NoSpacing"/>
        <w:rPr>
          <w:sz w:val="24"/>
          <w:szCs w:val="24"/>
          <w:lang w:val="en-CA"/>
        </w:rPr>
      </w:pPr>
      <w:r w:rsidRPr="002C2207">
        <w:rPr>
          <w:sz w:val="24"/>
          <w:szCs w:val="24"/>
          <w:lang w:val="en-CA"/>
        </w:rPr>
        <w:t xml:space="preserve">                 </w:t>
      </w:r>
    </w:p>
    <w:p w14:paraId="43B49C68" w14:textId="40490C86" w:rsidR="006612D1" w:rsidRPr="002C2207" w:rsidRDefault="00992065" w:rsidP="0086218A">
      <w:pPr>
        <w:rPr>
          <w:sz w:val="24"/>
          <w:szCs w:val="24"/>
          <w:lang w:val="en-CA"/>
        </w:rPr>
      </w:pPr>
      <w:r w:rsidRPr="002C2207">
        <w:rPr>
          <w:b/>
          <w:bCs/>
          <w:sz w:val="24"/>
          <w:szCs w:val="24"/>
          <w:lang w:val="en-CA"/>
        </w:rPr>
        <w:t xml:space="preserve">11. </w:t>
      </w:r>
      <w:r w:rsidR="00C960AC" w:rsidRPr="002C2207">
        <w:rPr>
          <w:b/>
          <w:bCs/>
          <w:sz w:val="24"/>
          <w:szCs w:val="24"/>
          <w:lang w:val="en-CA"/>
        </w:rPr>
        <w:t>ADJOURNMENT</w:t>
      </w:r>
    </w:p>
    <w:p w14:paraId="0CDC4516" w14:textId="05227FEF" w:rsidR="3D89F6EB" w:rsidRPr="00C960AC" w:rsidRDefault="3D89F6EB" w:rsidP="3D89F6EB">
      <w:pPr>
        <w:pStyle w:val="NoSpacing"/>
        <w:rPr>
          <w:sz w:val="24"/>
          <w:szCs w:val="24"/>
          <w:lang w:val="en-CA"/>
        </w:rPr>
      </w:pPr>
      <w:r w:rsidRPr="002C2207">
        <w:rPr>
          <w:b/>
          <w:bCs/>
          <w:sz w:val="24"/>
          <w:szCs w:val="24"/>
          <w:lang w:val="en-CA"/>
        </w:rPr>
        <w:t xml:space="preserve">    </w:t>
      </w:r>
      <w:r w:rsidR="00C960AC" w:rsidRPr="00C960AC">
        <w:rPr>
          <w:b/>
          <w:bCs/>
          <w:sz w:val="24"/>
          <w:szCs w:val="24"/>
          <w:lang w:val="en-CA"/>
        </w:rPr>
        <w:t xml:space="preserve">Motioned by Mrs. </w:t>
      </w:r>
      <w:r w:rsidR="009824C8" w:rsidRPr="00C960AC">
        <w:rPr>
          <w:b/>
          <w:bCs/>
          <w:sz w:val="24"/>
          <w:szCs w:val="24"/>
          <w:lang w:val="en-CA"/>
        </w:rPr>
        <w:t xml:space="preserve">Micheline Peacock </w:t>
      </w:r>
      <w:r w:rsidR="00C960AC" w:rsidRPr="00C960AC">
        <w:rPr>
          <w:b/>
          <w:bCs/>
          <w:sz w:val="24"/>
          <w:szCs w:val="24"/>
          <w:lang w:val="en-CA"/>
        </w:rPr>
        <w:t>and seconded by Mr.</w:t>
      </w:r>
      <w:r w:rsidRPr="00C960AC">
        <w:rPr>
          <w:b/>
          <w:bCs/>
          <w:sz w:val="24"/>
          <w:szCs w:val="24"/>
          <w:lang w:val="en-CA"/>
        </w:rPr>
        <w:t xml:space="preserve"> </w:t>
      </w:r>
      <w:r w:rsidR="00992065" w:rsidRPr="00C960AC">
        <w:rPr>
          <w:b/>
          <w:bCs/>
          <w:sz w:val="24"/>
          <w:szCs w:val="24"/>
          <w:lang w:val="en-CA"/>
        </w:rPr>
        <w:t>Henri Tourangeau</w:t>
      </w:r>
      <w:r w:rsidR="009824C8" w:rsidRPr="00C960AC">
        <w:rPr>
          <w:b/>
          <w:bCs/>
          <w:sz w:val="24"/>
          <w:szCs w:val="24"/>
          <w:lang w:val="en-CA"/>
        </w:rPr>
        <w:t xml:space="preserve"> </w:t>
      </w:r>
      <w:r w:rsidR="00C960AC">
        <w:rPr>
          <w:b/>
          <w:bCs/>
          <w:sz w:val="24"/>
          <w:szCs w:val="24"/>
          <w:lang w:val="en-CA"/>
        </w:rPr>
        <w:t>that the meeting be adjourned at</w:t>
      </w:r>
      <w:r w:rsidRPr="00C960AC">
        <w:rPr>
          <w:b/>
          <w:bCs/>
          <w:sz w:val="24"/>
          <w:szCs w:val="24"/>
          <w:lang w:val="en-CA"/>
        </w:rPr>
        <w:t xml:space="preserve"> </w:t>
      </w:r>
      <w:r w:rsidR="00992065" w:rsidRPr="00C960AC">
        <w:rPr>
          <w:b/>
          <w:bCs/>
          <w:sz w:val="24"/>
          <w:szCs w:val="24"/>
          <w:lang w:val="en-CA"/>
        </w:rPr>
        <w:t>01</w:t>
      </w:r>
      <w:r w:rsidRPr="00C960AC">
        <w:rPr>
          <w:b/>
          <w:bCs/>
          <w:sz w:val="24"/>
          <w:szCs w:val="24"/>
          <w:lang w:val="en-CA"/>
        </w:rPr>
        <w:t>h</w:t>
      </w:r>
      <w:r w:rsidR="00992065" w:rsidRPr="00C960AC">
        <w:rPr>
          <w:b/>
          <w:bCs/>
          <w:sz w:val="24"/>
          <w:szCs w:val="24"/>
          <w:lang w:val="en-CA"/>
        </w:rPr>
        <w:t>15</w:t>
      </w:r>
      <w:r w:rsidR="00C960AC">
        <w:rPr>
          <w:b/>
          <w:bCs/>
          <w:sz w:val="24"/>
          <w:szCs w:val="24"/>
          <w:lang w:val="en-CA"/>
        </w:rPr>
        <w:t xml:space="preserve"> </w:t>
      </w:r>
      <w:r w:rsidR="00992065" w:rsidRPr="00C960AC">
        <w:rPr>
          <w:b/>
          <w:bCs/>
          <w:sz w:val="24"/>
          <w:szCs w:val="24"/>
          <w:lang w:val="en-CA"/>
        </w:rPr>
        <w:t>p.m</w:t>
      </w:r>
      <w:r w:rsidR="00EF77E5" w:rsidRPr="00C960AC">
        <w:rPr>
          <w:b/>
          <w:bCs/>
          <w:sz w:val="24"/>
          <w:szCs w:val="24"/>
          <w:lang w:val="en-CA"/>
        </w:rPr>
        <w:t>.</w:t>
      </w:r>
      <w:r w:rsidR="005E2BEE" w:rsidRPr="00C960AC">
        <w:rPr>
          <w:b/>
          <w:bCs/>
          <w:sz w:val="24"/>
          <w:szCs w:val="24"/>
          <w:lang w:val="en-CA"/>
        </w:rPr>
        <w:t xml:space="preserve"> </w:t>
      </w:r>
      <w:r w:rsidR="00C960AC" w:rsidRPr="00C960AC">
        <w:rPr>
          <w:b/>
          <w:bCs/>
          <w:sz w:val="24"/>
          <w:szCs w:val="24"/>
          <w:lang w:val="en-CA"/>
        </w:rPr>
        <w:t>CARRIED UNANIMOUSLY</w:t>
      </w:r>
      <w:r w:rsidRPr="00C960AC">
        <w:rPr>
          <w:b/>
          <w:bCs/>
          <w:sz w:val="24"/>
          <w:szCs w:val="24"/>
          <w:lang w:val="en-CA"/>
        </w:rPr>
        <w:t>.</w:t>
      </w:r>
    </w:p>
    <w:p w14:paraId="430255E0" w14:textId="4BA554E8" w:rsidR="006612D1" w:rsidRPr="00C960AC" w:rsidRDefault="006612D1" w:rsidP="001F198C">
      <w:pPr>
        <w:pStyle w:val="NoSpacing"/>
        <w:rPr>
          <w:b/>
          <w:bCs/>
          <w:sz w:val="24"/>
          <w:szCs w:val="24"/>
          <w:lang w:val="en-CA"/>
        </w:rPr>
      </w:pPr>
    </w:p>
    <w:p w14:paraId="20B7281E" w14:textId="2D8AC697" w:rsidR="006612D1" w:rsidRPr="00C960AC" w:rsidRDefault="006612D1" w:rsidP="001F198C">
      <w:pPr>
        <w:pStyle w:val="NoSpacing"/>
        <w:rPr>
          <w:b/>
          <w:bCs/>
          <w:sz w:val="24"/>
          <w:szCs w:val="24"/>
          <w:lang w:val="en-CA"/>
        </w:rPr>
      </w:pPr>
    </w:p>
    <w:p w14:paraId="4FAD4F4F" w14:textId="77777777" w:rsidR="002D6E0C" w:rsidRPr="00186B33" w:rsidRDefault="006612D1" w:rsidP="00B55AA9">
      <w:pPr>
        <w:pStyle w:val="NoSpacing"/>
        <w:rPr>
          <w:b/>
          <w:bCs/>
          <w:sz w:val="24"/>
          <w:szCs w:val="24"/>
          <w:lang w:val="en-CA"/>
        </w:rPr>
      </w:pPr>
      <w:r w:rsidRPr="00C960AC">
        <w:rPr>
          <w:b/>
          <w:bCs/>
          <w:sz w:val="24"/>
          <w:szCs w:val="24"/>
          <w:lang w:val="en-CA"/>
        </w:rPr>
        <w:t xml:space="preserve">          </w:t>
      </w:r>
      <w:r w:rsidR="002D6E0C" w:rsidRPr="00186B33">
        <w:rPr>
          <w:b/>
          <w:bCs/>
          <w:sz w:val="24"/>
          <w:szCs w:val="24"/>
          <w:lang w:val="en-CA"/>
        </w:rPr>
        <w:t>__________________________________________</w:t>
      </w:r>
    </w:p>
    <w:p w14:paraId="0F017310" w14:textId="1F594657" w:rsidR="00387F90" w:rsidRPr="00186B33" w:rsidRDefault="00FD5DE3" w:rsidP="00EF77E5">
      <w:pPr>
        <w:pStyle w:val="NoSpacing"/>
        <w:ind w:firstLine="708"/>
        <w:rPr>
          <w:b/>
          <w:bCs/>
          <w:sz w:val="24"/>
          <w:szCs w:val="24"/>
          <w:lang w:val="en-CA"/>
        </w:rPr>
      </w:pPr>
      <w:r w:rsidRPr="00186B33">
        <w:rPr>
          <w:b/>
          <w:bCs/>
          <w:sz w:val="24"/>
          <w:szCs w:val="24"/>
          <w:lang w:val="en-CA"/>
        </w:rPr>
        <w:t xml:space="preserve">René Daigle, </w:t>
      </w:r>
      <w:r w:rsidR="00C960AC">
        <w:rPr>
          <w:b/>
          <w:bCs/>
          <w:sz w:val="24"/>
          <w:szCs w:val="24"/>
          <w:lang w:val="en-CA"/>
        </w:rPr>
        <w:t>S</w:t>
      </w:r>
      <w:r w:rsidR="00DF1E1A" w:rsidRPr="00186B33">
        <w:rPr>
          <w:b/>
          <w:bCs/>
          <w:sz w:val="24"/>
          <w:szCs w:val="24"/>
          <w:lang w:val="en-CA"/>
        </w:rPr>
        <w:t>ecre</w:t>
      </w:r>
      <w:r w:rsidR="00EF77E5" w:rsidRPr="00186B33">
        <w:rPr>
          <w:b/>
          <w:bCs/>
          <w:sz w:val="24"/>
          <w:szCs w:val="24"/>
          <w:lang w:val="en-CA"/>
        </w:rPr>
        <w:t>t</w:t>
      </w:r>
      <w:r w:rsidR="00C960AC">
        <w:rPr>
          <w:b/>
          <w:bCs/>
          <w:sz w:val="24"/>
          <w:szCs w:val="24"/>
          <w:lang w:val="en-CA"/>
        </w:rPr>
        <w:t>ary</w:t>
      </w:r>
      <w:r w:rsidR="00EF77E5" w:rsidRPr="00186B33">
        <w:rPr>
          <w:b/>
          <w:bCs/>
          <w:sz w:val="24"/>
          <w:szCs w:val="24"/>
          <w:lang w:val="en-CA"/>
        </w:rPr>
        <w:t>.</w:t>
      </w:r>
    </w:p>
    <w:p w14:paraId="567C2FB9" w14:textId="753FB3FB" w:rsidR="00387F90" w:rsidRPr="00186B33" w:rsidRDefault="00387F90" w:rsidP="002D6E0C">
      <w:pPr>
        <w:pStyle w:val="NoSpacing"/>
        <w:ind w:firstLine="708"/>
        <w:rPr>
          <w:b/>
          <w:bCs/>
          <w:sz w:val="24"/>
          <w:szCs w:val="24"/>
          <w:lang w:val="en-CA"/>
        </w:rPr>
      </w:pPr>
    </w:p>
    <w:p w14:paraId="27E893FA" w14:textId="2081B7F6" w:rsidR="00387F90" w:rsidRPr="00186B33" w:rsidRDefault="00387F90" w:rsidP="002D6E0C">
      <w:pPr>
        <w:pStyle w:val="NoSpacing"/>
        <w:ind w:firstLine="708"/>
        <w:rPr>
          <w:b/>
          <w:bCs/>
          <w:sz w:val="24"/>
          <w:szCs w:val="24"/>
          <w:lang w:val="en-CA"/>
        </w:rPr>
      </w:pPr>
    </w:p>
    <w:p w14:paraId="55D1BD53" w14:textId="62F4C0A9" w:rsidR="00387F90" w:rsidRPr="00186B33" w:rsidRDefault="00387F90" w:rsidP="00EF77E5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contextualSpacing/>
        <w:jc w:val="both"/>
        <w:textAlignment w:val="baseline"/>
        <w:rPr>
          <w:rFonts w:ascii="Calibri" w:eastAsia="Times New Roman" w:hAnsi="Calibri" w:cs="Calibri"/>
          <w:noProof/>
          <w:color w:val="000000"/>
          <w:sz w:val="24"/>
          <w:szCs w:val="24"/>
          <w:lang w:val="en-US"/>
        </w:rPr>
      </w:pPr>
    </w:p>
    <w:sectPr w:rsidR="00387F90" w:rsidRPr="00186B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60D0" w14:textId="77777777" w:rsidR="009F4402" w:rsidRDefault="009F4402" w:rsidP="00E120F4">
      <w:pPr>
        <w:spacing w:after="0" w:line="240" w:lineRule="auto"/>
      </w:pPr>
      <w:r>
        <w:separator/>
      </w:r>
    </w:p>
  </w:endnote>
  <w:endnote w:type="continuationSeparator" w:id="0">
    <w:p w14:paraId="0FE966B6" w14:textId="77777777" w:rsidR="009F4402" w:rsidRDefault="009F4402" w:rsidP="00E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E606" w14:textId="77777777" w:rsidR="009F4402" w:rsidRDefault="009F4402" w:rsidP="00E120F4">
      <w:pPr>
        <w:spacing w:after="0" w:line="240" w:lineRule="auto"/>
      </w:pPr>
      <w:r>
        <w:separator/>
      </w:r>
    </w:p>
  </w:footnote>
  <w:footnote w:type="continuationSeparator" w:id="0">
    <w:p w14:paraId="2BC998BF" w14:textId="77777777" w:rsidR="009F4402" w:rsidRDefault="009F4402" w:rsidP="00E120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hxiGbCz" int2:invalidationBookmarkName="" int2:hashCode="Mg0aR0oN7OSn+s" int2:id="sCzlQMmG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CB9"/>
    <w:multiLevelType w:val="hybridMultilevel"/>
    <w:tmpl w:val="A6300346"/>
    <w:lvl w:ilvl="0" w:tplc="922404D4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F846567"/>
    <w:multiLevelType w:val="hybridMultilevel"/>
    <w:tmpl w:val="3EB4EB3C"/>
    <w:lvl w:ilvl="0" w:tplc="3E1AD61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30" w:hanging="360"/>
      </w:pPr>
    </w:lvl>
    <w:lvl w:ilvl="2" w:tplc="0C0C001B" w:tentative="1">
      <w:start w:val="1"/>
      <w:numFmt w:val="lowerRoman"/>
      <w:lvlText w:val="%3."/>
      <w:lvlJc w:val="right"/>
      <w:pPr>
        <w:ind w:left="1950" w:hanging="180"/>
      </w:pPr>
    </w:lvl>
    <w:lvl w:ilvl="3" w:tplc="0C0C000F" w:tentative="1">
      <w:start w:val="1"/>
      <w:numFmt w:val="decimal"/>
      <w:lvlText w:val="%4."/>
      <w:lvlJc w:val="left"/>
      <w:pPr>
        <w:ind w:left="2670" w:hanging="360"/>
      </w:pPr>
    </w:lvl>
    <w:lvl w:ilvl="4" w:tplc="0C0C0019" w:tentative="1">
      <w:start w:val="1"/>
      <w:numFmt w:val="lowerLetter"/>
      <w:lvlText w:val="%5."/>
      <w:lvlJc w:val="left"/>
      <w:pPr>
        <w:ind w:left="3390" w:hanging="360"/>
      </w:pPr>
    </w:lvl>
    <w:lvl w:ilvl="5" w:tplc="0C0C001B" w:tentative="1">
      <w:start w:val="1"/>
      <w:numFmt w:val="lowerRoman"/>
      <w:lvlText w:val="%6."/>
      <w:lvlJc w:val="right"/>
      <w:pPr>
        <w:ind w:left="4110" w:hanging="180"/>
      </w:pPr>
    </w:lvl>
    <w:lvl w:ilvl="6" w:tplc="0C0C000F" w:tentative="1">
      <w:start w:val="1"/>
      <w:numFmt w:val="decimal"/>
      <w:lvlText w:val="%7."/>
      <w:lvlJc w:val="left"/>
      <w:pPr>
        <w:ind w:left="4830" w:hanging="360"/>
      </w:pPr>
    </w:lvl>
    <w:lvl w:ilvl="7" w:tplc="0C0C0019" w:tentative="1">
      <w:start w:val="1"/>
      <w:numFmt w:val="lowerLetter"/>
      <w:lvlText w:val="%8."/>
      <w:lvlJc w:val="left"/>
      <w:pPr>
        <w:ind w:left="5550" w:hanging="360"/>
      </w:pPr>
    </w:lvl>
    <w:lvl w:ilvl="8" w:tplc="0C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FC359F0"/>
    <w:multiLevelType w:val="hybridMultilevel"/>
    <w:tmpl w:val="AE7AEC7E"/>
    <w:lvl w:ilvl="0" w:tplc="49E8A2E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30" w:hanging="360"/>
      </w:pPr>
    </w:lvl>
    <w:lvl w:ilvl="2" w:tplc="0C0C001B" w:tentative="1">
      <w:start w:val="1"/>
      <w:numFmt w:val="lowerRoman"/>
      <w:lvlText w:val="%3."/>
      <w:lvlJc w:val="right"/>
      <w:pPr>
        <w:ind w:left="2850" w:hanging="180"/>
      </w:pPr>
    </w:lvl>
    <w:lvl w:ilvl="3" w:tplc="0C0C000F" w:tentative="1">
      <w:start w:val="1"/>
      <w:numFmt w:val="decimal"/>
      <w:lvlText w:val="%4."/>
      <w:lvlJc w:val="left"/>
      <w:pPr>
        <w:ind w:left="3570" w:hanging="360"/>
      </w:pPr>
    </w:lvl>
    <w:lvl w:ilvl="4" w:tplc="0C0C0019" w:tentative="1">
      <w:start w:val="1"/>
      <w:numFmt w:val="lowerLetter"/>
      <w:lvlText w:val="%5."/>
      <w:lvlJc w:val="left"/>
      <w:pPr>
        <w:ind w:left="4290" w:hanging="360"/>
      </w:pPr>
    </w:lvl>
    <w:lvl w:ilvl="5" w:tplc="0C0C001B" w:tentative="1">
      <w:start w:val="1"/>
      <w:numFmt w:val="lowerRoman"/>
      <w:lvlText w:val="%6."/>
      <w:lvlJc w:val="right"/>
      <w:pPr>
        <w:ind w:left="5010" w:hanging="180"/>
      </w:pPr>
    </w:lvl>
    <w:lvl w:ilvl="6" w:tplc="0C0C000F" w:tentative="1">
      <w:start w:val="1"/>
      <w:numFmt w:val="decimal"/>
      <w:lvlText w:val="%7."/>
      <w:lvlJc w:val="left"/>
      <w:pPr>
        <w:ind w:left="5730" w:hanging="360"/>
      </w:pPr>
    </w:lvl>
    <w:lvl w:ilvl="7" w:tplc="0C0C0019" w:tentative="1">
      <w:start w:val="1"/>
      <w:numFmt w:val="lowerLetter"/>
      <w:lvlText w:val="%8."/>
      <w:lvlJc w:val="left"/>
      <w:pPr>
        <w:ind w:left="6450" w:hanging="360"/>
      </w:pPr>
    </w:lvl>
    <w:lvl w:ilvl="8" w:tplc="0C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13764FEB"/>
    <w:multiLevelType w:val="hybridMultilevel"/>
    <w:tmpl w:val="E39469B4"/>
    <w:lvl w:ilvl="0" w:tplc="2674950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5033A94"/>
    <w:multiLevelType w:val="hybridMultilevel"/>
    <w:tmpl w:val="F96A0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529"/>
    <w:multiLevelType w:val="hybridMultilevel"/>
    <w:tmpl w:val="CC429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780"/>
    <w:multiLevelType w:val="hybridMultilevel"/>
    <w:tmpl w:val="F6363EFC"/>
    <w:lvl w:ilvl="0" w:tplc="984C42C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D8D52DC"/>
    <w:multiLevelType w:val="hybridMultilevel"/>
    <w:tmpl w:val="58344F5A"/>
    <w:lvl w:ilvl="0" w:tplc="131A35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30" w:hanging="360"/>
      </w:pPr>
    </w:lvl>
    <w:lvl w:ilvl="2" w:tplc="0C0C001B" w:tentative="1">
      <w:start w:val="1"/>
      <w:numFmt w:val="lowerRoman"/>
      <w:lvlText w:val="%3."/>
      <w:lvlJc w:val="right"/>
      <w:pPr>
        <w:ind w:left="1950" w:hanging="180"/>
      </w:pPr>
    </w:lvl>
    <w:lvl w:ilvl="3" w:tplc="0C0C000F" w:tentative="1">
      <w:start w:val="1"/>
      <w:numFmt w:val="decimal"/>
      <w:lvlText w:val="%4."/>
      <w:lvlJc w:val="left"/>
      <w:pPr>
        <w:ind w:left="2670" w:hanging="360"/>
      </w:pPr>
    </w:lvl>
    <w:lvl w:ilvl="4" w:tplc="0C0C0019" w:tentative="1">
      <w:start w:val="1"/>
      <w:numFmt w:val="lowerLetter"/>
      <w:lvlText w:val="%5."/>
      <w:lvlJc w:val="left"/>
      <w:pPr>
        <w:ind w:left="3390" w:hanging="360"/>
      </w:pPr>
    </w:lvl>
    <w:lvl w:ilvl="5" w:tplc="0C0C001B" w:tentative="1">
      <w:start w:val="1"/>
      <w:numFmt w:val="lowerRoman"/>
      <w:lvlText w:val="%6."/>
      <w:lvlJc w:val="right"/>
      <w:pPr>
        <w:ind w:left="4110" w:hanging="180"/>
      </w:pPr>
    </w:lvl>
    <w:lvl w:ilvl="6" w:tplc="0C0C000F" w:tentative="1">
      <w:start w:val="1"/>
      <w:numFmt w:val="decimal"/>
      <w:lvlText w:val="%7."/>
      <w:lvlJc w:val="left"/>
      <w:pPr>
        <w:ind w:left="4830" w:hanging="360"/>
      </w:pPr>
    </w:lvl>
    <w:lvl w:ilvl="7" w:tplc="0C0C0019" w:tentative="1">
      <w:start w:val="1"/>
      <w:numFmt w:val="lowerLetter"/>
      <w:lvlText w:val="%8."/>
      <w:lvlJc w:val="left"/>
      <w:pPr>
        <w:ind w:left="5550" w:hanging="360"/>
      </w:pPr>
    </w:lvl>
    <w:lvl w:ilvl="8" w:tplc="0C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3C3A448F"/>
    <w:multiLevelType w:val="hybridMultilevel"/>
    <w:tmpl w:val="E3C46746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572676"/>
    <w:multiLevelType w:val="hybridMultilevel"/>
    <w:tmpl w:val="7CB80B70"/>
    <w:lvl w:ilvl="0" w:tplc="D4A204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85" w:hanging="360"/>
      </w:pPr>
    </w:lvl>
    <w:lvl w:ilvl="2" w:tplc="0C0C001B" w:tentative="1">
      <w:start w:val="1"/>
      <w:numFmt w:val="lowerRoman"/>
      <w:lvlText w:val="%3."/>
      <w:lvlJc w:val="right"/>
      <w:pPr>
        <w:ind w:left="1905" w:hanging="180"/>
      </w:pPr>
    </w:lvl>
    <w:lvl w:ilvl="3" w:tplc="0C0C000F" w:tentative="1">
      <w:start w:val="1"/>
      <w:numFmt w:val="decimal"/>
      <w:lvlText w:val="%4."/>
      <w:lvlJc w:val="left"/>
      <w:pPr>
        <w:ind w:left="2625" w:hanging="360"/>
      </w:pPr>
    </w:lvl>
    <w:lvl w:ilvl="4" w:tplc="0C0C0019" w:tentative="1">
      <w:start w:val="1"/>
      <w:numFmt w:val="lowerLetter"/>
      <w:lvlText w:val="%5."/>
      <w:lvlJc w:val="left"/>
      <w:pPr>
        <w:ind w:left="3345" w:hanging="360"/>
      </w:pPr>
    </w:lvl>
    <w:lvl w:ilvl="5" w:tplc="0C0C001B" w:tentative="1">
      <w:start w:val="1"/>
      <w:numFmt w:val="lowerRoman"/>
      <w:lvlText w:val="%6."/>
      <w:lvlJc w:val="right"/>
      <w:pPr>
        <w:ind w:left="4065" w:hanging="180"/>
      </w:pPr>
    </w:lvl>
    <w:lvl w:ilvl="6" w:tplc="0C0C000F" w:tentative="1">
      <w:start w:val="1"/>
      <w:numFmt w:val="decimal"/>
      <w:lvlText w:val="%7."/>
      <w:lvlJc w:val="left"/>
      <w:pPr>
        <w:ind w:left="4785" w:hanging="360"/>
      </w:pPr>
    </w:lvl>
    <w:lvl w:ilvl="7" w:tplc="0C0C0019" w:tentative="1">
      <w:start w:val="1"/>
      <w:numFmt w:val="lowerLetter"/>
      <w:lvlText w:val="%8."/>
      <w:lvlJc w:val="left"/>
      <w:pPr>
        <w:ind w:left="5505" w:hanging="360"/>
      </w:pPr>
    </w:lvl>
    <w:lvl w:ilvl="8" w:tplc="0C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604A54A9"/>
    <w:multiLevelType w:val="hybridMultilevel"/>
    <w:tmpl w:val="60D66AC8"/>
    <w:lvl w:ilvl="0" w:tplc="10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1" w15:restartNumberingAfterBreak="0">
    <w:nsid w:val="61E97B83"/>
    <w:multiLevelType w:val="hybridMultilevel"/>
    <w:tmpl w:val="8CF2C5E6"/>
    <w:lvl w:ilvl="0" w:tplc="B36CA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50BCA"/>
    <w:multiLevelType w:val="hybridMultilevel"/>
    <w:tmpl w:val="204C8F50"/>
    <w:lvl w:ilvl="0" w:tplc="6258445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70" w:hanging="360"/>
      </w:pPr>
    </w:lvl>
    <w:lvl w:ilvl="2" w:tplc="0C0C001B" w:tentative="1">
      <w:start w:val="1"/>
      <w:numFmt w:val="lowerRoman"/>
      <w:lvlText w:val="%3."/>
      <w:lvlJc w:val="right"/>
      <w:pPr>
        <w:ind w:left="2490" w:hanging="180"/>
      </w:pPr>
    </w:lvl>
    <w:lvl w:ilvl="3" w:tplc="0C0C000F" w:tentative="1">
      <w:start w:val="1"/>
      <w:numFmt w:val="decimal"/>
      <w:lvlText w:val="%4."/>
      <w:lvlJc w:val="left"/>
      <w:pPr>
        <w:ind w:left="3210" w:hanging="360"/>
      </w:pPr>
    </w:lvl>
    <w:lvl w:ilvl="4" w:tplc="0C0C0019" w:tentative="1">
      <w:start w:val="1"/>
      <w:numFmt w:val="lowerLetter"/>
      <w:lvlText w:val="%5."/>
      <w:lvlJc w:val="left"/>
      <w:pPr>
        <w:ind w:left="3930" w:hanging="360"/>
      </w:pPr>
    </w:lvl>
    <w:lvl w:ilvl="5" w:tplc="0C0C001B" w:tentative="1">
      <w:start w:val="1"/>
      <w:numFmt w:val="lowerRoman"/>
      <w:lvlText w:val="%6."/>
      <w:lvlJc w:val="right"/>
      <w:pPr>
        <w:ind w:left="4650" w:hanging="180"/>
      </w:pPr>
    </w:lvl>
    <w:lvl w:ilvl="6" w:tplc="0C0C000F" w:tentative="1">
      <w:start w:val="1"/>
      <w:numFmt w:val="decimal"/>
      <w:lvlText w:val="%7."/>
      <w:lvlJc w:val="left"/>
      <w:pPr>
        <w:ind w:left="5370" w:hanging="360"/>
      </w:pPr>
    </w:lvl>
    <w:lvl w:ilvl="7" w:tplc="0C0C0019" w:tentative="1">
      <w:start w:val="1"/>
      <w:numFmt w:val="lowerLetter"/>
      <w:lvlText w:val="%8."/>
      <w:lvlJc w:val="left"/>
      <w:pPr>
        <w:ind w:left="6090" w:hanging="360"/>
      </w:pPr>
    </w:lvl>
    <w:lvl w:ilvl="8" w:tplc="0C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67A44959"/>
    <w:multiLevelType w:val="hybridMultilevel"/>
    <w:tmpl w:val="27881582"/>
    <w:lvl w:ilvl="0" w:tplc="CE504D04">
      <w:start w:val="5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6EE816D3"/>
    <w:multiLevelType w:val="hybridMultilevel"/>
    <w:tmpl w:val="809A06B0"/>
    <w:lvl w:ilvl="0" w:tplc="E8F0C7CC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0DA2415"/>
    <w:multiLevelType w:val="hybridMultilevel"/>
    <w:tmpl w:val="E3D4BEE6"/>
    <w:lvl w:ilvl="0" w:tplc="7A2A0B10">
      <w:start w:val="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23B07E7"/>
    <w:multiLevelType w:val="hybridMultilevel"/>
    <w:tmpl w:val="0D885D06"/>
    <w:lvl w:ilvl="0" w:tplc="BAACD5C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792165227">
    <w:abstractNumId w:val="4"/>
  </w:num>
  <w:num w:numId="2" w16cid:durableId="1071658265">
    <w:abstractNumId w:val="16"/>
  </w:num>
  <w:num w:numId="3" w16cid:durableId="985743081">
    <w:abstractNumId w:val="15"/>
  </w:num>
  <w:num w:numId="4" w16cid:durableId="1647973750">
    <w:abstractNumId w:val="6"/>
  </w:num>
  <w:num w:numId="5" w16cid:durableId="834805048">
    <w:abstractNumId w:val="0"/>
  </w:num>
  <w:num w:numId="6" w16cid:durableId="1992975287">
    <w:abstractNumId w:val="3"/>
  </w:num>
  <w:num w:numId="7" w16cid:durableId="1842546774">
    <w:abstractNumId w:val="13"/>
  </w:num>
  <w:num w:numId="8" w16cid:durableId="1706902508">
    <w:abstractNumId w:val="14"/>
  </w:num>
  <w:num w:numId="9" w16cid:durableId="613100443">
    <w:abstractNumId w:val="5"/>
  </w:num>
  <w:num w:numId="10" w16cid:durableId="329140267">
    <w:abstractNumId w:val="12"/>
  </w:num>
  <w:num w:numId="11" w16cid:durableId="1036154122">
    <w:abstractNumId w:val="2"/>
  </w:num>
  <w:num w:numId="12" w16cid:durableId="1680963346">
    <w:abstractNumId w:val="11"/>
  </w:num>
  <w:num w:numId="13" w16cid:durableId="278337374">
    <w:abstractNumId w:val="9"/>
  </w:num>
  <w:num w:numId="14" w16cid:durableId="2009744703">
    <w:abstractNumId w:val="1"/>
  </w:num>
  <w:num w:numId="15" w16cid:durableId="553275153">
    <w:abstractNumId w:val="7"/>
  </w:num>
  <w:num w:numId="16" w16cid:durableId="26227443">
    <w:abstractNumId w:val="8"/>
  </w:num>
  <w:num w:numId="17" w16cid:durableId="2105026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6"/>
    <w:rsid w:val="0000365F"/>
    <w:rsid w:val="00023C3C"/>
    <w:rsid w:val="00030B08"/>
    <w:rsid w:val="0007206F"/>
    <w:rsid w:val="00094811"/>
    <w:rsid w:val="000B4E28"/>
    <w:rsid w:val="000D2906"/>
    <w:rsid w:val="000F21EA"/>
    <w:rsid w:val="00115226"/>
    <w:rsid w:val="001168D6"/>
    <w:rsid w:val="00117D9B"/>
    <w:rsid w:val="00134DE9"/>
    <w:rsid w:val="00173FE7"/>
    <w:rsid w:val="00174E88"/>
    <w:rsid w:val="00176706"/>
    <w:rsid w:val="00186421"/>
    <w:rsid w:val="00186B33"/>
    <w:rsid w:val="00195CEC"/>
    <w:rsid w:val="001A04EF"/>
    <w:rsid w:val="001A68EB"/>
    <w:rsid w:val="001A765C"/>
    <w:rsid w:val="001B042E"/>
    <w:rsid w:val="001B3B9A"/>
    <w:rsid w:val="001B78DC"/>
    <w:rsid w:val="001C0AE7"/>
    <w:rsid w:val="001C2D59"/>
    <w:rsid w:val="001E2EA7"/>
    <w:rsid w:val="001F198C"/>
    <w:rsid w:val="0020454E"/>
    <w:rsid w:val="00220C94"/>
    <w:rsid w:val="0023062C"/>
    <w:rsid w:val="00234850"/>
    <w:rsid w:val="002348C3"/>
    <w:rsid w:val="002563BD"/>
    <w:rsid w:val="0025673B"/>
    <w:rsid w:val="0029207D"/>
    <w:rsid w:val="002A6FBA"/>
    <w:rsid w:val="002C2207"/>
    <w:rsid w:val="002D6E0C"/>
    <w:rsid w:val="002F1977"/>
    <w:rsid w:val="002F280A"/>
    <w:rsid w:val="0030419D"/>
    <w:rsid w:val="003147C1"/>
    <w:rsid w:val="00341D16"/>
    <w:rsid w:val="00344406"/>
    <w:rsid w:val="00346A07"/>
    <w:rsid w:val="003605D7"/>
    <w:rsid w:val="003679D8"/>
    <w:rsid w:val="00372B54"/>
    <w:rsid w:val="00387F90"/>
    <w:rsid w:val="003A5446"/>
    <w:rsid w:val="003D6194"/>
    <w:rsid w:val="003E3426"/>
    <w:rsid w:val="003F275F"/>
    <w:rsid w:val="003F3EE6"/>
    <w:rsid w:val="00405935"/>
    <w:rsid w:val="00425A62"/>
    <w:rsid w:val="00443E96"/>
    <w:rsid w:val="004856DB"/>
    <w:rsid w:val="004A7DE9"/>
    <w:rsid w:val="004B7FCB"/>
    <w:rsid w:val="00533E75"/>
    <w:rsid w:val="005E2776"/>
    <w:rsid w:val="005E2BEE"/>
    <w:rsid w:val="005E6932"/>
    <w:rsid w:val="00601151"/>
    <w:rsid w:val="006203A7"/>
    <w:rsid w:val="00622094"/>
    <w:rsid w:val="0062595D"/>
    <w:rsid w:val="00634767"/>
    <w:rsid w:val="00654B6C"/>
    <w:rsid w:val="00655709"/>
    <w:rsid w:val="00655DEA"/>
    <w:rsid w:val="006568C6"/>
    <w:rsid w:val="00657EE7"/>
    <w:rsid w:val="006612D1"/>
    <w:rsid w:val="00671F18"/>
    <w:rsid w:val="0068185E"/>
    <w:rsid w:val="006B014F"/>
    <w:rsid w:val="006C13CB"/>
    <w:rsid w:val="006C17EC"/>
    <w:rsid w:val="006E5199"/>
    <w:rsid w:val="00736210"/>
    <w:rsid w:val="00755714"/>
    <w:rsid w:val="007675FC"/>
    <w:rsid w:val="00772556"/>
    <w:rsid w:val="007813A1"/>
    <w:rsid w:val="007842A6"/>
    <w:rsid w:val="007B5CBC"/>
    <w:rsid w:val="007F5E34"/>
    <w:rsid w:val="0080024A"/>
    <w:rsid w:val="00825E7F"/>
    <w:rsid w:val="00845738"/>
    <w:rsid w:val="0086218A"/>
    <w:rsid w:val="00867086"/>
    <w:rsid w:val="008F3B69"/>
    <w:rsid w:val="008F4DD5"/>
    <w:rsid w:val="008F61C4"/>
    <w:rsid w:val="00903132"/>
    <w:rsid w:val="00926F24"/>
    <w:rsid w:val="0093255B"/>
    <w:rsid w:val="00940430"/>
    <w:rsid w:val="0094367C"/>
    <w:rsid w:val="00947608"/>
    <w:rsid w:val="009542ED"/>
    <w:rsid w:val="00970789"/>
    <w:rsid w:val="00970B78"/>
    <w:rsid w:val="00975745"/>
    <w:rsid w:val="00980131"/>
    <w:rsid w:val="009824C8"/>
    <w:rsid w:val="00992065"/>
    <w:rsid w:val="00994D3C"/>
    <w:rsid w:val="009959C1"/>
    <w:rsid w:val="009A714B"/>
    <w:rsid w:val="009B067E"/>
    <w:rsid w:val="009D182A"/>
    <w:rsid w:val="009E7000"/>
    <w:rsid w:val="009F4402"/>
    <w:rsid w:val="00A209CD"/>
    <w:rsid w:val="00A20A75"/>
    <w:rsid w:val="00A621B0"/>
    <w:rsid w:val="00A66F68"/>
    <w:rsid w:val="00A7117F"/>
    <w:rsid w:val="00A947A2"/>
    <w:rsid w:val="00A95FD7"/>
    <w:rsid w:val="00AA7914"/>
    <w:rsid w:val="00AA7E73"/>
    <w:rsid w:val="00AB6D00"/>
    <w:rsid w:val="00AC0892"/>
    <w:rsid w:val="00B15406"/>
    <w:rsid w:val="00B1567A"/>
    <w:rsid w:val="00B324F9"/>
    <w:rsid w:val="00B55AA9"/>
    <w:rsid w:val="00B572BA"/>
    <w:rsid w:val="00B73591"/>
    <w:rsid w:val="00BB4087"/>
    <w:rsid w:val="00BC0B63"/>
    <w:rsid w:val="00BC2735"/>
    <w:rsid w:val="00BD72EA"/>
    <w:rsid w:val="00C10228"/>
    <w:rsid w:val="00C16346"/>
    <w:rsid w:val="00C33F36"/>
    <w:rsid w:val="00C669DB"/>
    <w:rsid w:val="00C6794E"/>
    <w:rsid w:val="00C76FE0"/>
    <w:rsid w:val="00C9468C"/>
    <w:rsid w:val="00C95D06"/>
    <w:rsid w:val="00C960AC"/>
    <w:rsid w:val="00CE1283"/>
    <w:rsid w:val="00CE156A"/>
    <w:rsid w:val="00CF6F6A"/>
    <w:rsid w:val="00D201CF"/>
    <w:rsid w:val="00D36A4A"/>
    <w:rsid w:val="00D44305"/>
    <w:rsid w:val="00D5121D"/>
    <w:rsid w:val="00D738E1"/>
    <w:rsid w:val="00D86DDC"/>
    <w:rsid w:val="00DD2AEB"/>
    <w:rsid w:val="00DE68F4"/>
    <w:rsid w:val="00DF1E1A"/>
    <w:rsid w:val="00E026F8"/>
    <w:rsid w:val="00E120F4"/>
    <w:rsid w:val="00E127A4"/>
    <w:rsid w:val="00E44E57"/>
    <w:rsid w:val="00E51607"/>
    <w:rsid w:val="00E81FDA"/>
    <w:rsid w:val="00E974A5"/>
    <w:rsid w:val="00EA1E79"/>
    <w:rsid w:val="00EA3B2B"/>
    <w:rsid w:val="00EC1E86"/>
    <w:rsid w:val="00ED7AB5"/>
    <w:rsid w:val="00EE0920"/>
    <w:rsid w:val="00EE62C9"/>
    <w:rsid w:val="00EE7207"/>
    <w:rsid w:val="00EF77E5"/>
    <w:rsid w:val="00F0635B"/>
    <w:rsid w:val="00F070C3"/>
    <w:rsid w:val="00F171A4"/>
    <w:rsid w:val="00F2292B"/>
    <w:rsid w:val="00F44567"/>
    <w:rsid w:val="00F579DF"/>
    <w:rsid w:val="00F717ED"/>
    <w:rsid w:val="00F91A75"/>
    <w:rsid w:val="00F95788"/>
    <w:rsid w:val="00F96A2D"/>
    <w:rsid w:val="00FB1C12"/>
    <w:rsid w:val="00FB20C8"/>
    <w:rsid w:val="00FD5DE3"/>
    <w:rsid w:val="02841EB0"/>
    <w:rsid w:val="06DF9534"/>
    <w:rsid w:val="3B1D53A4"/>
    <w:rsid w:val="3D89F6EB"/>
    <w:rsid w:val="475A1AAE"/>
    <w:rsid w:val="47F1FF8C"/>
    <w:rsid w:val="6410F528"/>
    <w:rsid w:val="6A77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F528"/>
  <w15:chartTrackingRefBased/>
  <w15:docId w15:val="{F1FA87C2-3737-4310-94FB-6B24770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9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5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F4"/>
  </w:style>
  <w:style w:type="paragraph" w:styleId="Footer">
    <w:name w:val="footer"/>
    <w:basedOn w:val="Normal"/>
    <w:link w:val="Foot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F4"/>
  </w:style>
  <w:style w:type="paragraph" w:styleId="FootnoteText">
    <w:name w:val="footnote text"/>
    <w:basedOn w:val="Normal"/>
    <w:link w:val="FootnoteTextChar"/>
    <w:uiPriority w:val="99"/>
    <w:semiHidden/>
    <w:unhideWhenUsed/>
    <w:rsid w:val="00BC2735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73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C273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B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B3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Daigle</dc:creator>
  <cp:keywords/>
  <dc:description/>
  <cp:lastModifiedBy>Jacques Letendre</cp:lastModifiedBy>
  <cp:revision>2</cp:revision>
  <cp:lastPrinted>2022-02-16T23:07:00Z</cp:lastPrinted>
  <dcterms:created xsi:type="dcterms:W3CDTF">2022-11-20T17:16:00Z</dcterms:created>
  <dcterms:modified xsi:type="dcterms:W3CDTF">2022-11-20T17:16:00Z</dcterms:modified>
</cp:coreProperties>
</file>