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95974" w14:textId="77777777" w:rsidR="00FA6B54" w:rsidRPr="004D2DDF" w:rsidRDefault="00FA6B54" w:rsidP="00FA6B54">
      <w:pPr>
        <w:pStyle w:val="NoSpacing"/>
        <w:jc w:val="center"/>
        <w:rPr>
          <w:b/>
          <w:sz w:val="24"/>
          <w:szCs w:val="24"/>
        </w:rPr>
      </w:pPr>
      <w:r w:rsidRPr="00503271">
        <w:rPr>
          <w:b/>
          <w:sz w:val="24"/>
          <w:szCs w:val="24"/>
        </w:rPr>
        <w:t>PROCES</w:t>
      </w:r>
      <w:r>
        <w:rPr>
          <w:b/>
          <w:sz w:val="24"/>
          <w:szCs w:val="24"/>
        </w:rPr>
        <w:t xml:space="preserve">-VERBAL DE L’ASSEMBLÉE DU BUDGET </w:t>
      </w:r>
      <w:r w:rsidRPr="00503271">
        <w:rPr>
          <w:b/>
          <w:sz w:val="24"/>
          <w:szCs w:val="24"/>
        </w:rPr>
        <w:t xml:space="preserve">DU CONSEIL D’ADMINISTRATION </w:t>
      </w:r>
      <w:r w:rsidRPr="004D2DDF">
        <w:rPr>
          <w:b/>
          <w:sz w:val="24"/>
          <w:szCs w:val="24"/>
        </w:rPr>
        <w:t>D’OCEAN WATERWAY CO-OP., INC.</w:t>
      </w:r>
    </w:p>
    <w:p w14:paraId="5019AC2E" w14:textId="77777777" w:rsidR="00FA6B54" w:rsidRDefault="00FA6B54" w:rsidP="00FA6B54">
      <w:pPr>
        <w:pStyle w:val="NoSpacing"/>
      </w:pPr>
      <w:r w:rsidRPr="004D2DDF">
        <w:tab/>
      </w:r>
    </w:p>
    <w:p w14:paraId="03EF2FEA" w14:textId="0F689CD8" w:rsidR="00FA6B54" w:rsidRPr="007A7FF6" w:rsidRDefault="00FA6B54" w:rsidP="00FA6B54">
      <w:pPr>
        <w:pStyle w:val="NoSpacing"/>
      </w:pPr>
      <w:r w:rsidRPr="006D146A">
        <w:t xml:space="preserve">Une réunion </w:t>
      </w:r>
      <w:r>
        <w:t>pour le budget</w:t>
      </w:r>
      <w:r w:rsidRPr="006D146A">
        <w:t xml:space="preserve"> de la corporation ci-haut mentionnée </w:t>
      </w:r>
      <w:r>
        <w:t>a eu lieu le 15 décembre 2022, à 09H30, au bureau principal de la corporation.</w:t>
      </w:r>
    </w:p>
    <w:p w14:paraId="6F226B3B" w14:textId="73908195" w:rsidR="00FA6B54" w:rsidRPr="005151EB" w:rsidRDefault="00FA6B54" w:rsidP="00FA6B54">
      <w:pPr>
        <w:jc w:val="center"/>
        <w:rPr>
          <w:b/>
          <w:sz w:val="28"/>
          <w:szCs w:val="28"/>
          <w:u w:val="single"/>
        </w:rPr>
      </w:pPr>
      <w:r w:rsidRPr="005151EB">
        <w:rPr>
          <w:b/>
          <w:sz w:val="28"/>
          <w:szCs w:val="28"/>
          <w:u w:val="single"/>
        </w:rPr>
        <w:t>ORDRE DU JOUR</w:t>
      </w:r>
    </w:p>
    <w:p w14:paraId="1678A841" w14:textId="2FB71D66" w:rsidR="00FA6B54" w:rsidRPr="00C617CA" w:rsidRDefault="00FA6B54" w:rsidP="00FA6B54">
      <w:pPr>
        <w:pStyle w:val="ListParagraph"/>
        <w:numPr>
          <w:ilvl w:val="0"/>
          <w:numId w:val="3"/>
        </w:numPr>
        <w:spacing w:line="240" w:lineRule="auto"/>
        <w:jc w:val="both"/>
        <w:rPr>
          <w:b/>
          <w:sz w:val="24"/>
          <w:szCs w:val="24"/>
          <w:lang w:val="en-CA"/>
        </w:rPr>
      </w:pPr>
      <w:r w:rsidRPr="00C617CA">
        <w:rPr>
          <w:b/>
          <w:sz w:val="24"/>
          <w:szCs w:val="24"/>
          <w:lang w:val="en-CA"/>
        </w:rPr>
        <w:t>OUVERTURE DE LA RÉUNION</w:t>
      </w:r>
    </w:p>
    <w:p w14:paraId="5742BEB7" w14:textId="458D9EDE" w:rsidR="00FA6B54" w:rsidRDefault="00FA6B54" w:rsidP="00FA6B54">
      <w:pPr>
        <w:pStyle w:val="ListParagraph"/>
        <w:numPr>
          <w:ilvl w:val="0"/>
          <w:numId w:val="3"/>
        </w:numPr>
        <w:spacing w:line="240" w:lineRule="auto"/>
        <w:rPr>
          <w:b/>
          <w:sz w:val="24"/>
          <w:szCs w:val="24"/>
        </w:rPr>
      </w:pPr>
      <w:r>
        <w:rPr>
          <w:b/>
          <w:sz w:val="24"/>
          <w:szCs w:val="24"/>
        </w:rPr>
        <w:t>APPEL DES PRÉSENCES</w:t>
      </w:r>
    </w:p>
    <w:p w14:paraId="02E7C822" w14:textId="54E0A697" w:rsidR="00FA6B54" w:rsidRPr="009F073B" w:rsidRDefault="00FA6B54" w:rsidP="00FA6B54">
      <w:pPr>
        <w:pStyle w:val="ListParagraph"/>
        <w:numPr>
          <w:ilvl w:val="0"/>
          <w:numId w:val="3"/>
        </w:numPr>
        <w:spacing w:after="0" w:line="240" w:lineRule="auto"/>
        <w:rPr>
          <w:b/>
          <w:sz w:val="24"/>
          <w:szCs w:val="24"/>
        </w:rPr>
      </w:pPr>
      <w:r w:rsidRPr="009F073B">
        <w:rPr>
          <w:b/>
          <w:sz w:val="24"/>
          <w:szCs w:val="24"/>
        </w:rPr>
        <w:t>APPROBATION DU PROC</w:t>
      </w:r>
      <w:r w:rsidRPr="00E648AF">
        <w:rPr>
          <w:b/>
          <w:sz w:val="24"/>
          <w:szCs w:val="24"/>
        </w:rPr>
        <w:t>È</w:t>
      </w:r>
      <w:r w:rsidRPr="009F073B">
        <w:rPr>
          <w:b/>
          <w:sz w:val="24"/>
          <w:szCs w:val="24"/>
        </w:rPr>
        <w:t>S-VERBAL</w:t>
      </w:r>
      <w:r>
        <w:rPr>
          <w:b/>
          <w:sz w:val="24"/>
          <w:szCs w:val="24"/>
        </w:rPr>
        <w:t> :</w:t>
      </w:r>
    </w:p>
    <w:p w14:paraId="10F5673E" w14:textId="4E2E5677" w:rsidR="00FA6B54" w:rsidRPr="003C0F6B" w:rsidRDefault="00FA6B54" w:rsidP="00FA6B54">
      <w:pPr>
        <w:pStyle w:val="ListParagraph"/>
        <w:numPr>
          <w:ilvl w:val="1"/>
          <w:numId w:val="3"/>
        </w:numPr>
        <w:spacing w:after="0" w:line="240" w:lineRule="auto"/>
        <w:rPr>
          <w:b/>
          <w:sz w:val="24"/>
          <w:szCs w:val="24"/>
          <w:lang w:val="en-CA"/>
        </w:rPr>
      </w:pPr>
      <w:r>
        <w:rPr>
          <w:b/>
          <w:sz w:val="24"/>
          <w:szCs w:val="24"/>
          <w:lang w:val="en-CA"/>
        </w:rPr>
        <w:t>RÉUNION DU 17 NOVEMBRE, 2022.</w:t>
      </w:r>
      <w:bookmarkStart w:id="0" w:name="_Hlk23925353"/>
    </w:p>
    <w:p w14:paraId="0E069BB4" w14:textId="5A8F142F" w:rsidR="00FA6B54" w:rsidRDefault="00FA6B54" w:rsidP="00FA6B54">
      <w:pPr>
        <w:pStyle w:val="ListParagraph"/>
        <w:numPr>
          <w:ilvl w:val="0"/>
          <w:numId w:val="3"/>
        </w:numPr>
        <w:spacing w:after="0" w:line="240" w:lineRule="auto"/>
        <w:rPr>
          <w:b/>
          <w:sz w:val="24"/>
          <w:szCs w:val="24"/>
        </w:rPr>
      </w:pPr>
      <w:r>
        <w:rPr>
          <w:b/>
          <w:sz w:val="24"/>
          <w:szCs w:val="24"/>
        </w:rPr>
        <w:t>CORRESPONDANCE</w:t>
      </w:r>
    </w:p>
    <w:p w14:paraId="63B5D137" w14:textId="3DEA9C56" w:rsidR="00FA6B54" w:rsidRDefault="00FA6B54" w:rsidP="00FA6B54">
      <w:pPr>
        <w:pStyle w:val="ListParagraph"/>
        <w:numPr>
          <w:ilvl w:val="0"/>
          <w:numId w:val="3"/>
        </w:numPr>
        <w:spacing w:after="0" w:line="240" w:lineRule="auto"/>
        <w:rPr>
          <w:b/>
          <w:sz w:val="24"/>
          <w:szCs w:val="24"/>
        </w:rPr>
      </w:pPr>
      <w:r w:rsidRPr="00E41831">
        <w:rPr>
          <w:b/>
          <w:sz w:val="24"/>
          <w:szCs w:val="24"/>
        </w:rPr>
        <w:t>RAPPORT</w:t>
      </w:r>
      <w:r>
        <w:rPr>
          <w:b/>
          <w:sz w:val="24"/>
          <w:szCs w:val="24"/>
        </w:rPr>
        <w:t>S</w:t>
      </w:r>
      <w:r w:rsidRPr="00E41831">
        <w:rPr>
          <w:b/>
          <w:sz w:val="24"/>
          <w:szCs w:val="24"/>
        </w:rPr>
        <w:t xml:space="preserve"> DES DI</w:t>
      </w:r>
      <w:r>
        <w:rPr>
          <w:b/>
          <w:sz w:val="24"/>
          <w:szCs w:val="24"/>
        </w:rPr>
        <w:t xml:space="preserve">RECTEURS </w:t>
      </w:r>
    </w:p>
    <w:p w14:paraId="0C4FC449" w14:textId="44C08C6F" w:rsidR="00FA6B54" w:rsidRPr="00610717" w:rsidRDefault="00FA6B54" w:rsidP="00FA6B54">
      <w:pPr>
        <w:pStyle w:val="ListParagraph"/>
        <w:numPr>
          <w:ilvl w:val="0"/>
          <w:numId w:val="3"/>
        </w:numPr>
        <w:spacing w:after="0" w:line="276" w:lineRule="auto"/>
        <w:rPr>
          <w:b/>
          <w:sz w:val="24"/>
          <w:szCs w:val="24"/>
          <w:lang w:val="en-CA"/>
        </w:rPr>
      </w:pPr>
      <w:r w:rsidRPr="00FB5079">
        <w:rPr>
          <w:b/>
          <w:bCs/>
          <w:sz w:val="24"/>
          <w:szCs w:val="24"/>
        </w:rPr>
        <w:t>AFFAIRES COURANTES</w:t>
      </w:r>
    </w:p>
    <w:p w14:paraId="6B29DAFD" w14:textId="77777777" w:rsidR="00FA6B54" w:rsidRPr="008C4B13" w:rsidRDefault="00FA6B54" w:rsidP="00FA6B54">
      <w:pPr>
        <w:pStyle w:val="ListParagraph"/>
        <w:numPr>
          <w:ilvl w:val="1"/>
          <w:numId w:val="3"/>
        </w:numPr>
        <w:spacing w:after="0" w:line="276" w:lineRule="auto"/>
        <w:rPr>
          <w:b/>
          <w:sz w:val="24"/>
          <w:szCs w:val="24"/>
          <w:lang w:val="en-CA"/>
        </w:rPr>
      </w:pPr>
      <w:r>
        <w:rPr>
          <w:b/>
          <w:sz w:val="24"/>
          <w:szCs w:val="24"/>
          <w:lang w:val="en-CA"/>
        </w:rPr>
        <w:t>ENFORCEMENT OF RULES &amp; REGULATIONS / APPLICATION DES RÈGLEMENTS</w:t>
      </w:r>
    </w:p>
    <w:p w14:paraId="3B67F2DE" w14:textId="75385FFA" w:rsidR="00FA6B54" w:rsidRPr="00E41831" w:rsidRDefault="00FA6B54" w:rsidP="00FA6B54">
      <w:pPr>
        <w:pStyle w:val="ListParagraph"/>
        <w:numPr>
          <w:ilvl w:val="0"/>
          <w:numId w:val="3"/>
        </w:numPr>
        <w:spacing w:after="0" w:line="240" w:lineRule="auto"/>
        <w:rPr>
          <w:b/>
          <w:sz w:val="24"/>
          <w:szCs w:val="24"/>
        </w:rPr>
      </w:pPr>
      <w:r w:rsidRPr="00FB5079">
        <w:rPr>
          <w:rFonts w:cstheme="minorHAnsi"/>
          <w:b/>
          <w:sz w:val="24"/>
          <w:szCs w:val="24"/>
        </w:rPr>
        <w:t>AFFAIRES NOUVELLES</w:t>
      </w:r>
    </w:p>
    <w:p w14:paraId="1DDCF36F" w14:textId="3928E8E0" w:rsidR="00FA6B54" w:rsidRPr="008C4B13" w:rsidRDefault="00FA6B54" w:rsidP="00FA6B54">
      <w:pPr>
        <w:pStyle w:val="ListParagraph"/>
        <w:numPr>
          <w:ilvl w:val="1"/>
          <w:numId w:val="3"/>
        </w:numPr>
        <w:spacing w:after="0" w:line="240" w:lineRule="auto"/>
        <w:rPr>
          <w:b/>
          <w:sz w:val="24"/>
          <w:szCs w:val="24"/>
          <w:lang w:val="en-CA"/>
        </w:rPr>
      </w:pPr>
      <w:r>
        <w:rPr>
          <w:b/>
          <w:sz w:val="24"/>
          <w:szCs w:val="24"/>
          <w:lang w:val="en-CA"/>
        </w:rPr>
        <w:t>NOMINATION D’UN NOUVEAU DIRECTEUR;</w:t>
      </w:r>
    </w:p>
    <w:p w14:paraId="4073B96C" w14:textId="40A414F1" w:rsidR="00FA6B54" w:rsidRPr="002F788E" w:rsidRDefault="00FA6B54" w:rsidP="00FA6B54">
      <w:pPr>
        <w:pStyle w:val="ListParagraph"/>
        <w:numPr>
          <w:ilvl w:val="1"/>
          <w:numId w:val="3"/>
        </w:numPr>
        <w:spacing w:after="0" w:line="240" w:lineRule="auto"/>
        <w:rPr>
          <w:b/>
          <w:sz w:val="24"/>
          <w:szCs w:val="24"/>
        </w:rPr>
      </w:pPr>
      <w:r w:rsidRPr="002F788E">
        <w:rPr>
          <w:rFonts w:cstheme="minorHAnsi"/>
          <w:b/>
          <w:sz w:val="24"/>
          <w:szCs w:val="24"/>
        </w:rPr>
        <w:t>ACCEPTATION DE NOUVEAUX RÉSIDENTS</w:t>
      </w:r>
      <w:r>
        <w:rPr>
          <w:rFonts w:cstheme="minorHAnsi"/>
          <w:b/>
          <w:sz w:val="24"/>
          <w:szCs w:val="24"/>
        </w:rPr>
        <w:t>;</w:t>
      </w:r>
    </w:p>
    <w:bookmarkEnd w:id="0"/>
    <w:p w14:paraId="329D44BE" w14:textId="28F337BA" w:rsidR="00FA6B54" w:rsidRPr="00381E0D" w:rsidRDefault="00FA6B54" w:rsidP="00FA6B54">
      <w:pPr>
        <w:pStyle w:val="ListParagraph"/>
        <w:numPr>
          <w:ilvl w:val="1"/>
          <w:numId w:val="3"/>
        </w:numPr>
        <w:spacing w:after="0" w:line="240" w:lineRule="auto"/>
        <w:rPr>
          <w:b/>
          <w:sz w:val="24"/>
          <w:szCs w:val="24"/>
        </w:rPr>
      </w:pPr>
      <w:r>
        <w:rPr>
          <w:rFonts w:cstheme="minorHAnsi"/>
          <w:b/>
          <w:sz w:val="24"/>
          <w:szCs w:val="24"/>
        </w:rPr>
        <w:t>AUGMENTATION DES MENSUALITÉS 2023;</w:t>
      </w:r>
    </w:p>
    <w:p w14:paraId="5EEF2C04" w14:textId="309F93AD" w:rsidR="00FA6B54" w:rsidRPr="006646D6" w:rsidRDefault="00FA6B54" w:rsidP="00FA6B54">
      <w:pPr>
        <w:pStyle w:val="ListParagraph"/>
        <w:numPr>
          <w:ilvl w:val="0"/>
          <w:numId w:val="3"/>
        </w:numPr>
        <w:spacing w:after="0" w:line="240" w:lineRule="auto"/>
        <w:rPr>
          <w:b/>
          <w:sz w:val="24"/>
          <w:szCs w:val="24"/>
        </w:rPr>
      </w:pPr>
      <w:r w:rsidRPr="006646D6">
        <w:rPr>
          <w:b/>
          <w:sz w:val="24"/>
          <w:szCs w:val="24"/>
        </w:rPr>
        <w:t>LEVÉE DE LA RÉUNION</w:t>
      </w:r>
    </w:p>
    <w:p w14:paraId="1878810E" w14:textId="77777777" w:rsidR="00FA6B54" w:rsidRDefault="00FA6B54" w:rsidP="00FA6B54">
      <w:pPr>
        <w:spacing w:after="0" w:line="360" w:lineRule="auto"/>
        <w:rPr>
          <w:b/>
          <w:sz w:val="24"/>
          <w:szCs w:val="24"/>
        </w:rPr>
      </w:pPr>
    </w:p>
    <w:p w14:paraId="61FBA344" w14:textId="77777777" w:rsidR="00FA6B54" w:rsidRDefault="00FA6B54" w:rsidP="00FA6B54">
      <w:pPr>
        <w:tabs>
          <w:tab w:val="left" w:pos="810"/>
        </w:tabs>
        <w:rPr>
          <w:b/>
          <w:sz w:val="24"/>
          <w:szCs w:val="24"/>
        </w:rPr>
      </w:pPr>
    </w:p>
    <w:p w14:paraId="0A0DD743" w14:textId="15E6C6E8" w:rsidR="00FA6B54" w:rsidRDefault="00FA6B54" w:rsidP="00FA6B54">
      <w:pPr>
        <w:rPr>
          <w:b/>
          <w:szCs w:val="24"/>
        </w:rPr>
      </w:pPr>
    </w:p>
    <w:p w14:paraId="5007E21B" w14:textId="77777777" w:rsidR="00FA6B54" w:rsidRDefault="00FA6B54" w:rsidP="00FA6B54">
      <w:pPr>
        <w:pStyle w:val="NoSpacing"/>
        <w:numPr>
          <w:ilvl w:val="0"/>
          <w:numId w:val="1"/>
        </w:numPr>
        <w:rPr>
          <w:b/>
          <w:szCs w:val="24"/>
        </w:rPr>
      </w:pPr>
      <w:r>
        <w:rPr>
          <w:b/>
          <w:szCs w:val="24"/>
        </w:rPr>
        <w:t>OUVERTURE DE LA RÉUNION</w:t>
      </w:r>
    </w:p>
    <w:p w14:paraId="597A0B8F" w14:textId="5F00B60C" w:rsidR="00FA6B54" w:rsidRDefault="00FA6B54" w:rsidP="00FA6B54">
      <w:pPr>
        <w:pStyle w:val="ListParagraph"/>
        <w:rPr>
          <w:szCs w:val="24"/>
        </w:rPr>
      </w:pPr>
      <w:r w:rsidRPr="00D86D2B">
        <w:rPr>
          <w:szCs w:val="24"/>
        </w:rPr>
        <w:t xml:space="preserve">La réunion a été ouverte par </w:t>
      </w:r>
      <w:r>
        <w:rPr>
          <w:szCs w:val="24"/>
        </w:rPr>
        <w:t>Jacques Letendre</w:t>
      </w:r>
      <w:r w:rsidRPr="00D86D2B">
        <w:rPr>
          <w:szCs w:val="24"/>
        </w:rPr>
        <w:t>, président du Conseil d’administration à</w:t>
      </w:r>
      <w:r>
        <w:rPr>
          <w:szCs w:val="24"/>
        </w:rPr>
        <w:t xml:space="preserve"> 9H35</w:t>
      </w:r>
      <w:r w:rsidRPr="00D86D2B">
        <w:rPr>
          <w:szCs w:val="24"/>
        </w:rPr>
        <w:t>.</w:t>
      </w:r>
      <w:r>
        <w:rPr>
          <w:szCs w:val="24"/>
        </w:rPr>
        <w:t xml:space="preserve"> </w:t>
      </w:r>
    </w:p>
    <w:p w14:paraId="62E7504E" w14:textId="77777777" w:rsidR="00FA6B54" w:rsidRDefault="00FA6B54" w:rsidP="00FA6B54">
      <w:pPr>
        <w:pStyle w:val="ListParagraph"/>
        <w:rPr>
          <w:szCs w:val="24"/>
        </w:rPr>
      </w:pPr>
    </w:p>
    <w:p w14:paraId="3A1A606A" w14:textId="77777777" w:rsidR="00FA6B54" w:rsidRDefault="00FA6B54" w:rsidP="00FA6B54">
      <w:pPr>
        <w:pStyle w:val="ListParagraph"/>
        <w:numPr>
          <w:ilvl w:val="0"/>
          <w:numId w:val="1"/>
        </w:numPr>
        <w:rPr>
          <w:b/>
          <w:szCs w:val="24"/>
        </w:rPr>
      </w:pPr>
      <w:r>
        <w:rPr>
          <w:b/>
          <w:szCs w:val="24"/>
        </w:rPr>
        <w:t>APPEL DES PRÉSENCES</w:t>
      </w:r>
    </w:p>
    <w:p w14:paraId="20F198D4" w14:textId="77777777" w:rsidR="00FA6B54" w:rsidRDefault="00FA6B54" w:rsidP="00FA6B54">
      <w:pPr>
        <w:pStyle w:val="ListParagraph"/>
        <w:rPr>
          <w:b/>
          <w:szCs w:val="24"/>
        </w:rPr>
      </w:pPr>
      <w:r>
        <w:rPr>
          <w:b/>
          <w:szCs w:val="24"/>
        </w:rPr>
        <w:t>Un quorum a été déclaré en la présence des directeurs suivants :</w:t>
      </w:r>
    </w:p>
    <w:p w14:paraId="6F80BA14" w14:textId="77777777" w:rsidR="00FA6B54" w:rsidRDefault="00FA6B54" w:rsidP="00FA6B54">
      <w:pPr>
        <w:pStyle w:val="ListParagraph"/>
        <w:rPr>
          <w:szCs w:val="24"/>
        </w:rPr>
      </w:pPr>
      <w:r>
        <w:rPr>
          <w:szCs w:val="24"/>
        </w:rPr>
        <w:t>Jacques Letendre, Président</w:t>
      </w:r>
    </w:p>
    <w:p w14:paraId="386F92E4" w14:textId="77777777" w:rsidR="00FA6B54" w:rsidRDefault="00FA6B54" w:rsidP="00FA6B54">
      <w:pPr>
        <w:pStyle w:val="ListParagraph"/>
        <w:rPr>
          <w:szCs w:val="24"/>
        </w:rPr>
      </w:pPr>
      <w:r>
        <w:rPr>
          <w:szCs w:val="24"/>
        </w:rPr>
        <w:t>Patrick Van Winden, Vice-président</w:t>
      </w:r>
    </w:p>
    <w:p w14:paraId="2B6317F6" w14:textId="77777777" w:rsidR="00FA6B54" w:rsidRDefault="00FA6B54" w:rsidP="00FA6B54">
      <w:pPr>
        <w:pStyle w:val="ListParagraph"/>
        <w:rPr>
          <w:szCs w:val="24"/>
        </w:rPr>
      </w:pPr>
      <w:r>
        <w:rPr>
          <w:szCs w:val="24"/>
        </w:rPr>
        <w:t>Richard St-Onge, Trésorier</w:t>
      </w:r>
    </w:p>
    <w:p w14:paraId="139AF7C2" w14:textId="4FA0CCE1" w:rsidR="00FA6B54" w:rsidRPr="007A7FF6" w:rsidRDefault="00FA6B54" w:rsidP="00FA6B54">
      <w:pPr>
        <w:pStyle w:val="ListParagraph"/>
        <w:rPr>
          <w:szCs w:val="24"/>
        </w:rPr>
      </w:pPr>
      <w:r>
        <w:rPr>
          <w:szCs w:val="24"/>
        </w:rPr>
        <w:t>Michel Toupin, Secrétaire-adjoint</w:t>
      </w:r>
    </w:p>
    <w:p w14:paraId="3B1F9A94" w14:textId="77777777" w:rsidR="00FA6B54" w:rsidRDefault="00FA6B54" w:rsidP="00FA6B54">
      <w:pPr>
        <w:pStyle w:val="ListParagraph"/>
        <w:rPr>
          <w:szCs w:val="24"/>
        </w:rPr>
      </w:pPr>
      <w:r>
        <w:rPr>
          <w:szCs w:val="24"/>
        </w:rPr>
        <w:t>Réjean Roy, Directeur</w:t>
      </w:r>
    </w:p>
    <w:p w14:paraId="4679F615" w14:textId="77777777" w:rsidR="00FA6B54" w:rsidRDefault="00FA6B54" w:rsidP="00FA6B54">
      <w:pPr>
        <w:pStyle w:val="ListParagraph"/>
        <w:rPr>
          <w:szCs w:val="24"/>
        </w:rPr>
      </w:pPr>
      <w:r>
        <w:rPr>
          <w:szCs w:val="24"/>
        </w:rPr>
        <w:t>Henri Tourangeau, Directeur</w:t>
      </w:r>
    </w:p>
    <w:p w14:paraId="4FE2670F" w14:textId="77777777" w:rsidR="00FA6B54" w:rsidRDefault="00FA6B54" w:rsidP="00FA6B54">
      <w:pPr>
        <w:pStyle w:val="ListParagraph"/>
        <w:rPr>
          <w:szCs w:val="24"/>
        </w:rPr>
      </w:pPr>
    </w:p>
    <w:p w14:paraId="3B9885B6" w14:textId="77777777" w:rsidR="00FA6B54" w:rsidRPr="007A7FF6" w:rsidRDefault="00FA6B54" w:rsidP="00FA6B54">
      <w:pPr>
        <w:pStyle w:val="ListParagraph"/>
        <w:numPr>
          <w:ilvl w:val="0"/>
          <w:numId w:val="1"/>
        </w:numPr>
        <w:rPr>
          <w:szCs w:val="24"/>
        </w:rPr>
      </w:pPr>
      <w:r w:rsidRPr="007A7FF6">
        <w:rPr>
          <w:b/>
          <w:szCs w:val="24"/>
        </w:rPr>
        <w:t>APPROBATION DU PROCÈS-VERBAL DE</w:t>
      </w:r>
      <w:r>
        <w:rPr>
          <w:b/>
          <w:szCs w:val="24"/>
        </w:rPr>
        <w:t xml:space="preserve"> RÉUNION DU 9 AVRIL, 2022.</w:t>
      </w:r>
    </w:p>
    <w:p w14:paraId="654E7A18" w14:textId="7476D114" w:rsidR="00FA6B54" w:rsidRPr="00026D2C" w:rsidRDefault="00FA6B54" w:rsidP="00FA6B54">
      <w:pPr>
        <w:pStyle w:val="ListParagraph"/>
        <w:ind w:left="360"/>
        <w:rPr>
          <w:b/>
          <w:bCs/>
          <w:szCs w:val="24"/>
          <w:lang w:val="fr-FR"/>
        </w:rPr>
      </w:pPr>
      <w:r w:rsidRPr="00026D2C">
        <w:rPr>
          <w:b/>
          <w:bCs/>
          <w:szCs w:val="24"/>
          <w:lang w:val="fr-FR"/>
        </w:rPr>
        <w:t xml:space="preserve">3.1 Meeting du </w:t>
      </w:r>
      <w:r w:rsidR="00E63B67">
        <w:rPr>
          <w:b/>
          <w:bCs/>
          <w:szCs w:val="24"/>
          <w:lang w:val="fr-FR"/>
        </w:rPr>
        <w:t>17 novembre</w:t>
      </w:r>
      <w:r w:rsidRPr="00026D2C">
        <w:rPr>
          <w:b/>
          <w:bCs/>
          <w:szCs w:val="24"/>
          <w:lang w:val="fr-FR"/>
        </w:rPr>
        <w:t xml:space="preserve"> </w:t>
      </w:r>
      <w:r w:rsidR="00E63B67" w:rsidRPr="00026D2C">
        <w:rPr>
          <w:b/>
          <w:bCs/>
          <w:szCs w:val="24"/>
          <w:lang w:val="fr-FR"/>
        </w:rPr>
        <w:t>2022 :</w:t>
      </w:r>
    </w:p>
    <w:p w14:paraId="672994E5" w14:textId="087D5BCB" w:rsidR="00FA6B54" w:rsidRDefault="00FA6B54" w:rsidP="00FA6B54">
      <w:pPr>
        <w:pStyle w:val="ListParagraph"/>
        <w:ind w:left="360"/>
        <w:rPr>
          <w:b/>
          <w:bCs/>
          <w:szCs w:val="24"/>
          <w:lang w:val="fr-FR"/>
        </w:rPr>
      </w:pPr>
      <w:r w:rsidRPr="00026D2C">
        <w:rPr>
          <w:b/>
          <w:bCs/>
          <w:szCs w:val="24"/>
          <w:lang w:val="fr-FR"/>
        </w:rPr>
        <w:t xml:space="preserve">IL EST PROPOSÉ PAR </w:t>
      </w:r>
      <w:r w:rsidR="00E63B67">
        <w:rPr>
          <w:b/>
          <w:bCs/>
          <w:szCs w:val="24"/>
          <w:lang w:val="fr-FR"/>
        </w:rPr>
        <w:t>REJEAN ROY</w:t>
      </w:r>
      <w:r w:rsidRPr="00026D2C">
        <w:rPr>
          <w:b/>
          <w:bCs/>
          <w:szCs w:val="24"/>
          <w:lang w:val="fr-FR"/>
        </w:rPr>
        <w:t xml:space="preserve"> ET APPUYÉ PAR</w:t>
      </w:r>
      <w:r w:rsidR="00E63B67" w:rsidRPr="00E63B67">
        <w:rPr>
          <w:b/>
          <w:bCs/>
          <w:szCs w:val="24"/>
          <w:lang w:val="fr-FR"/>
        </w:rPr>
        <w:t xml:space="preserve"> HENRY TOURANGEAU</w:t>
      </w:r>
      <w:r w:rsidR="00E63B67">
        <w:rPr>
          <w:b/>
          <w:bCs/>
          <w:szCs w:val="24"/>
          <w:lang w:val="fr-FR"/>
        </w:rPr>
        <w:t>,</w:t>
      </w:r>
      <w:r w:rsidRPr="00026D2C">
        <w:rPr>
          <w:b/>
          <w:bCs/>
          <w:szCs w:val="24"/>
          <w:lang w:val="fr-FR"/>
        </w:rPr>
        <w:t xml:space="preserve"> QUE LE PROCÈS-VERBAL DE LA RÉUNION DU </w:t>
      </w:r>
      <w:r w:rsidR="00E63B67">
        <w:rPr>
          <w:b/>
          <w:bCs/>
          <w:szCs w:val="24"/>
          <w:lang w:val="fr-FR"/>
        </w:rPr>
        <w:t>17 novembre</w:t>
      </w:r>
      <w:r w:rsidRPr="00026D2C">
        <w:rPr>
          <w:b/>
          <w:bCs/>
          <w:szCs w:val="24"/>
          <w:lang w:val="fr-FR"/>
        </w:rPr>
        <w:t xml:space="preserve"> 2022 SOIT APPROUVÉ TEL QUE PRÉSENTÉ.</w:t>
      </w:r>
      <w:r w:rsidR="00E63B67">
        <w:rPr>
          <w:b/>
          <w:bCs/>
          <w:szCs w:val="24"/>
          <w:lang w:val="fr-FR"/>
        </w:rPr>
        <w:t xml:space="preserve"> </w:t>
      </w:r>
      <w:r w:rsidRPr="00026D2C">
        <w:rPr>
          <w:b/>
          <w:bCs/>
          <w:szCs w:val="24"/>
          <w:lang w:val="fr-FR"/>
        </w:rPr>
        <w:t>ADOPTÉE À L'UNANIMITÉ.</w:t>
      </w:r>
    </w:p>
    <w:p w14:paraId="4142111F" w14:textId="77777777" w:rsidR="00FA6B54" w:rsidRDefault="00FA6B54" w:rsidP="00FA6B54">
      <w:pPr>
        <w:pStyle w:val="ListParagraph"/>
        <w:ind w:left="360"/>
        <w:rPr>
          <w:b/>
          <w:bCs/>
          <w:szCs w:val="24"/>
          <w:lang w:val="fr-FR"/>
        </w:rPr>
      </w:pPr>
    </w:p>
    <w:p w14:paraId="1E97BCBD" w14:textId="77777777" w:rsidR="00FA6B54" w:rsidRDefault="00FA6B54" w:rsidP="00FA6B54">
      <w:pPr>
        <w:pStyle w:val="ListParagraph"/>
        <w:numPr>
          <w:ilvl w:val="0"/>
          <w:numId w:val="1"/>
        </w:numPr>
        <w:rPr>
          <w:b/>
          <w:bCs/>
          <w:szCs w:val="24"/>
          <w:lang w:val="en-CA"/>
        </w:rPr>
      </w:pPr>
      <w:r>
        <w:rPr>
          <w:b/>
          <w:bCs/>
          <w:szCs w:val="24"/>
          <w:lang w:val="en-CA"/>
        </w:rPr>
        <w:t>CORRESPONDANCE</w:t>
      </w:r>
    </w:p>
    <w:p w14:paraId="3971F158" w14:textId="4EBE414C" w:rsidR="00E63B67" w:rsidRPr="00E63B67" w:rsidRDefault="00E63B67" w:rsidP="00E63B67">
      <w:pPr>
        <w:pStyle w:val="ListParagraph"/>
        <w:ind w:left="360"/>
        <w:rPr>
          <w:b/>
          <w:bCs/>
          <w:szCs w:val="24"/>
          <w:lang w:val="fr-FR"/>
        </w:rPr>
      </w:pPr>
      <w:r w:rsidRPr="00E63B67">
        <w:rPr>
          <w:b/>
          <w:bCs/>
          <w:szCs w:val="24"/>
          <w:lang w:val="fr-FR"/>
        </w:rPr>
        <w:t xml:space="preserve">Le conseil a reçu une lettre de M. Anthony LaRusso du lot #39, demandant à la </w:t>
      </w:r>
      <w:r>
        <w:rPr>
          <w:b/>
          <w:bCs/>
          <w:szCs w:val="24"/>
          <w:lang w:val="fr-FR"/>
        </w:rPr>
        <w:t>COOP</w:t>
      </w:r>
      <w:r w:rsidRPr="00E63B67">
        <w:rPr>
          <w:b/>
          <w:bCs/>
          <w:szCs w:val="24"/>
          <w:lang w:val="fr-FR"/>
        </w:rPr>
        <w:t xml:space="preserve"> d</w:t>
      </w:r>
      <w:r>
        <w:rPr>
          <w:b/>
          <w:bCs/>
          <w:szCs w:val="24"/>
          <w:lang w:val="fr-FR"/>
        </w:rPr>
        <w:t>e prendre à sa charge</w:t>
      </w:r>
      <w:r w:rsidRPr="00E63B67">
        <w:rPr>
          <w:b/>
          <w:bCs/>
          <w:szCs w:val="24"/>
          <w:lang w:val="fr-FR"/>
        </w:rPr>
        <w:t xml:space="preserve"> l'élagage d'un arbre sur son lot qui est devenu trop gros.</w:t>
      </w:r>
    </w:p>
    <w:p w14:paraId="63449C20" w14:textId="77777777" w:rsidR="00E63B67" w:rsidRPr="00E63B67" w:rsidRDefault="00E63B67" w:rsidP="00E63B67">
      <w:pPr>
        <w:pStyle w:val="ListParagraph"/>
        <w:ind w:left="360"/>
        <w:rPr>
          <w:b/>
          <w:bCs/>
          <w:szCs w:val="24"/>
          <w:lang w:val="fr-FR"/>
        </w:rPr>
      </w:pPr>
    </w:p>
    <w:p w14:paraId="3E305668" w14:textId="3B70F1F2" w:rsidR="00FA6B54" w:rsidRPr="00E63B67" w:rsidRDefault="00E63B67" w:rsidP="00E63B67">
      <w:pPr>
        <w:pStyle w:val="ListParagraph"/>
        <w:ind w:left="360"/>
        <w:rPr>
          <w:b/>
          <w:bCs/>
          <w:szCs w:val="24"/>
        </w:rPr>
      </w:pPr>
      <w:r w:rsidRPr="00E63B67">
        <w:rPr>
          <w:b/>
          <w:bCs/>
          <w:szCs w:val="24"/>
          <w:lang w:val="fr-FR"/>
        </w:rPr>
        <w:t xml:space="preserve">Après en avoir discuté entre eux, les </w:t>
      </w:r>
      <w:r>
        <w:rPr>
          <w:b/>
          <w:bCs/>
          <w:szCs w:val="24"/>
          <w:lang w:val="fr-FR"/>
        </w:rPr>
        <w:t>direc</w:t>
      </w:r>
      <w:r w:rsidRPr="00E63B67">
        <w:rPr>
          <w:b/>
          <w:bCs/>
          <w:szCs w:val="24"/>
          <w:lang w:val="fr-FR"/>
        </w:rPr>
        <w:t>teurs réaffirment que la Coop n'est responsable que des chênes ou des arbres situés dans les aires communes. Une lettre sera envoyée à M. LaRusso à cet effet.</w:t>
      </w:r>
    </w:p>
    <w:p w14:paraId="5F6FB303" w14:textId="77777777" w:rsidR="00FA6B54" w:rsidRPr="00026D2C" w:rsidRDefault="00FA6B54" w:rsidP="00FA6B54">
      <w:pPr>
        <w:pStyle w:val="ListParagraph"/>
        <w:ind w:left="360"/>
        <w:rPr>
          <w:b/>
          <w:bCs/>
          <w:szCs w:val="24"/>
        </w:rPr>
      </w:pPr>
    </w:p>
    <w:p w14:paraId="5B33751F" w14:textId="77777777" w:rsidR="00FA6B54" w:rsidRPr="00026D2C" w:rsidRDefault="00FA6B54" w:rsidP="00FA6B54">
      <w:pPr>
        <w:pStyle w:val="ListParagraph"/>
        <w:numPr>
          <w:ilvl w:val="0"/>
          <w:numId w:val="1"/>
        </w:numPr>
        <w:rPr>
          <w:b/>
          <w:bCs/>
          <w:szCs w:val="24"/>
          <w:lang w:val="fr-FR"/>
        </w:rPr>
      </w:pPr>
      <w:r w:rsidRPr="00026D2C">
        <w:rPr>
          <w:b/>
          <w:bCs/>
          <w:szCs w:val="24"/>
          <w:lang w:val="fr-FR"/>
        </w:rPr>
        <w:t>RAPPORTS DES DIRIGEANTS-DIRECTEURS</w:t>
      </w:r>
    </w:p>
    <w:p w14:paraId="2DE189B9" w14:textId="2FB7DD0E" w:rsidR="00E63B67" w:rsidRPr="00E63B67" w:rsidRDefault="00FA6B54" w:rsidP="00E63B67">
      <w:pPr>
        <w:pStyle w:val="ListParagraph"/>
        <w:ind w:left="360"/>
        <w:rPr>
          <w:b/>
          <w:bCs/>
          <w:szCs w:val="24"/>
          <w:lang w:val="fr-FR"/>
        </w:rPr>
      </w:pPr>
      <w:r w:rsidRPr="00026D2C">
        <w:rPr>
          <w:b/>
          <w:bCs/>
          <w:szCs w:val="24"/>
          <w:u w:val="single"/>
          <w:lang w:val="fr-FR"/>
        </w:rPr>
        <w:t>Henri Tourangeau</w:t>
      </w:r>
      <w:r w:rsidR="00E63B67" w:rsidRPr="00E63B67">
        <w:rPr>
          <w:b/>
          <w:bCs/>
          <w:szCs w:val="24"/>
          <w:lang w:val="fr-FR"/>
        </w:rPr>
        <w:t xml:space="preserve"> rapporte qu'il est en train d'obtenir des </w:t>
      </w:r>
      <w:r w:rsidR="00E63B67">
        <w:rPr>
          <w:b/>
          <w:bCs/>
          <w:szCs w:val="24"/>
          <w:lang w:val="fr-FR"/>
        </w:rPr>
        <w:t>propositions</w:t>
      </w:r>
      <w:r w:rsidR="00E63B67" w:rsidRPr="00E63B67">
        <w:rPr>
          <w:b/>
          <w:bCs/>
          <w:szCs w:val="24"/>
          <w:lang w:val="fr-FR"/>
        </w:rPr>
        <w:t xml:space="preserve"> pour la tonte de gazon et l'élagage d'arbres.</w:t>
      </w:r>
    </w:p>
    <w:p w14:paraId="406D5CC4" w14:textId="77777777" w:rsidR="00E63B67" w:rsidRPr="00E63B67" w:rsidRDefault="00E63B67" w:rsidP="00E63B67">
      <w:pPr>
        <w:pStyle w:val="ListParagraph"/>
        <w:ind w:left="360"/>
        <w:rPr>
          <w:b/>
          <w:bCs/>
          <w:szCs w:val="24"/>
          <w:lang w:val="fr-FR"/>
        </w:rPr>
      </w:pPr>
    </w:p>
    <w:p w14:paraId="3E8CADE2" w14:textId="77777777" w:rsidR="00E63B67" w:rsidRPr="00E63B67" w:rsidRDefault="00E63B67" w:rsidP="00E63B67">
      <w:pPr>
        <w:pStyle w:val="ListParagraph"/>
        <w:ind w:left="360"/>
        <w:rPr>
          <w:b/>
          <w:bCs/>
          <w:szCs w:val="24"/>
          <w:lang w:val="fr-FR"/>
        </w:rPr>
      </w:pPr>
      <w:r w:rsidRPr="00E63B67">
        <w:rPr>
          <w:b/>
          <w:bCs/>
          <w:szCs w:val="24"/>
          <w:u w:val="single"/>
          <w:lang w:val="fr-FR"/>
        </w:rPr>
        <w:t>Réjean Roy</w:t>
      </w:r>
      <w:r w:rsidRPr="00E63B67">
        <w:rPr>
          <w:b/>
          <w:bCs/>
          <w:szCs w:val="24"/>
          <w:lang w:val="fr-FR"/>
        </w:rPr>
        <w:t xml:space="preserve"> mentionne que lui et une équipe de bénévoles ont réparé une fuite sur une importante conduite d'eau et qu'il a remplacé la porte des toilettes près de la piscine. Dans quelques jours, il installera également une nouvelle porte à la buanderie.</w:t>
      </w:r>
    </w:p>
    <w:p w14:paraId="35F79969" w14:textId="77777777" w:rsidR="00E63B67" w:rsidRPr="00E63B67" w:rsidRDefault="00E63B67" w:rsidP="00E63B67">
      <w:pPr>
        <w:pStyle w:val="ListParagraph"/>
        <w:ind w:left="360"/>
        <w:rPr>
          <w:b/>
          <w:bCs/>
          <w:szCs w:val="24"/>
          <w:lang w:val="fr-FR"/>
        </w:rPr>
      </w:pPr>
    </w:p>
    <w:p w14:paraId="66676AE4" w14:textId="79EF1871" w:rsidR="00E63B67" w:rsidRPr="00E63B67" w:rsidRDefault="00E63B67" w:rsidP="00E63B67">
      <w:pPr>
        <w:pStyle w:val="ListParagraph"/>
        <w:ind w:left="360"/>
        <w:rPr>
          <w:b/>
          <w:bCs/>
          <w:szCs w:val="24"/>
          <w:lang w:val="fr-FR"/>
        </w:rPr>
      </w:pPr>
      <w:r w:rsidRPr="00E63B67">
        <w:rPr>
          <w:b/>
          <w:bCs/>
          <w:szCs w:val="24"/>
          <w:u w:val="single"/>
          <w:lang w:val="fr-FR"/>
        </w:rPr>
        <w:t>Patrick Van Winden</w:t>
      </w:r>
      <w:r w:rsidRPr="00E63B67">
        <w:rPr>
          <w:b/>
          <w:bCs/>
          <w:szCs w:val="24"/>
          <w:lang w:val="fr-FR"/>
        </w:rPr>
        <w:t xml:space="preserve"> a déclaré que les représentants du ministère de l'Agriculture de la Floride ont revisité le parc hier et on pense que l'infestation de termites coniques serait stable. </w:t>
      </w:r>
      <w:r>
        <w:rPr>
          <w:b/>
          <w:bCs/>
          <w:szCs w:val="24"/>
          <w:lang w:val="fr-FR"/>
        </w:rPr>
        <w:t>Ils</w:t>
      </w:r>
      <w:r w:rsidRPr="00E63B67">
        <w:rPr>
          <w:b/>
          <w:bCs/>
          <w:szCs w:val="24"/>
          <w:lang w:val="fr-FR"/>
        </w:rPr>
        <w:t xml:space="preserve"> ser</w:t>
      </w:r>
      <w:r>
        <w:rPr>
          <w:b/>
          <w:bCs/>
          <w:szCs w:val="24"/>
          <w:lang w:val="fr-FR"/>
        </w:rPr>
        <w:t>ont</w:t>
      </w:r>
      <w:r w:rsidRPr="00E63B67">
        <w:rPr>
          <w:b/>
          <w:bCs/>
          <w:szCs w:val="24"/>
          <w:lang w:val="fr-FR"/>
        </w:rPr>
        <w:t xml:space="preserve"> de retour avec une équipe de bénévoles début 2023 pour un autre traitement avant le mois d'avril. Il est recommandé de ne pas couper les branches cette année.</w:t>
      </w:r>
      <w:r w:rsidR="003569FF">
        <w:rPr>
          <w:b/>
          <w:bCs/>
          <w:szCs w:val="24"/>
          <w:lang w:val="fr-FR"/>
        </w:rPr>
        <w:t xml:space="preserve"> </w:t>
      </w:r>
      <w:r w:rsidRPr="00E63B67">
        <w:rPr>
          <w:b/>
          <w:bCs/>
          <w:szCs w:val="24"/>
          <w:lang w:val="fr-FR"/>
        </w:rPr>
        <w:t xml:space="preserve">Une longue discussion </w:t>
      </w:r>
      <w:r>
        <w:rPr>
          <w:b/>
          <w:bCs/>
          <w:szCs w:val="24"/>
          <w:lang w:val="fr-FR"/>
        </w:rPr>
        <w:t>s’en est</w:t>
      </w:r>
      <w:r w:rsidRPr="00E63B67">
        <w:rPr>
          <w:b/>
          <w:bCs/>
          <w:szCs w:val="24"/>
          <w:lang w:val="fr-FR"/>
        </w:rPr>
        <w:t xml:space="preserve"> suivi sur ce qui peut être fait par toutes les parties concernées </w:t>
      </w:r>
      <w:r>
        <w:rPr>
          <w:b/>
          <w:bCs/>
          <w:szCs w:val="24"/>
          <w:lang w:val="fr-FR"/>
        </w:rPr>
        <w:t>afin</w:t>
      </w:r>
      <w:r w:rsidRPr="00E63B67">
        <w:rPr>
          <w:b/>
          <w:bCs/>
          <w:szCs w:val="24"/>
          <w:lang w:val="fr-FR"/>
        </w:rPr>
        <w:t xml:space="preserve"> atténuer ou éradiquer cette infestation. Le traitement est efficace tant que tous les propriétaires font leur part avec une sorte de coordination avec le ministère de l'Agriculture.</w:t>
      </w:r>
    </w:p>
    <w:p w14:paraId="287C87D3" w14:textId="1A1BB294" w:rsidR="00E63B67" w:rsidRPr="00E63B67" w:rsidRDefault="00E63B67" w:rsidP="00E63B67">
      <w:pPr>
        <w:pStyle w:val="ListParagraph"/>
        <w:ind w:left="360"/>
        <w:rPr>
          <w:b/>
          <w:bCs/>
          <w:szCs w:val="24"/>
          <w:lang w:val="fr-FR"/>
        </w:rPr>
      </w:pPr>
      <w:r w:rsidRPr="00E63B67">
        <w:rPr>
          <w:b/>
          <w:bCs/>
          <w:szCs w:val="24"/>
          <w:lang w:val="fr-FR"/>
        </w:rPr>
        <w:t xml:space="preserve">Cette question est importante et le président mentionne que ce sera un point régulier à l'ordre du jour des prochaines réunions. Pour le moment, la coopérative demandera </w:t>
      </w:r>
      <w:r>
        <w:rPr>
          <w:b/>
          <w:bCs/>
          <w:szCs w:val="24"/>
          <w:lang w:val="fr-FR"/>
        </w:rPr>
        <w:t xml:space="preserve">un avis </w:t>
      </w:r>
      <w:r w:rsidRPr="00E63B67">
        <w:rPr>
          <w:b/>
          <w:bCs/>
          <w:szCs w:val="24"/>
          <w:lang w:val="fr-FR"/>
        </w:rPr>
        <w:t>juridique car ce qu'elle peut faire pour forcer les propriétaires touchés à obtenir un traitement pour leur maison.</w:t>
      </w:r>
    </w:p>
    <w:p w14:paraId="05FB70C9" w14:textId="2A0E77B2" w:rsidR="00E63B67" w:rsidRPr="00E63B67" w:rsidRDefault="00E63B67" w:rsidP="00E63B67">
      <w:pPr>
        <w:pStyle w:val="ListParagraph"/>
        <w:ind w:left="360"/>
        <w:rPr>
          <w:b/>
          <w:bCs/>
          <w:szCs w:val="24"/>
          <w:lang w:val="fr-FR"/>
        </w:rPr>
      </w:pPr>
      <w:r w:rsidRPr="00E63B67">
        <w:rPr>
          <w:b/>
          <w:bCs/>
          <w:szCs w:val="24"/>
          <w:lang w:val="fr-FR"/>
        </w:rPr>
        <w:t xml:space="preserve">Sur un autre sujet, Patrick </w:t>
      </w:r>
      <w:r w:rsidR="001B4A2E">
        <w:rPr>
          <w:b/>
          <w:bCs/>
          <w:szCs w:val="24"/>
          <w:lang w:val="fr-FR"/>
        </w:rPr>
        <w:t>invite les p</w:t>
      </w:r>
      <w:r w:rsidRPr="00E63B67">
        <w:rPr>
          <w:b/>
          <w:bCs/>
          <w:szCs w:val="24"/>
          <w:lang w:val="fr-FR"/>
        </w:rPr>
        <w:t>ersonnes intéressées à se joindre à son groupe pour embellir le parc.</w:t>
      </w:r>
    </w:p>
    <w:p w14:paraId="3A67E320" w14:textId="77877BBA" w:rsidR="00E63B67" w:rsidRPr="00E63B67" w:rsidRDefault="00E63B67" w:rsidP="00E63B67">
      <w:pPr>
        <w:pStyle w:val="ListParagraph"/>
        <w:ind w:left="360"/>
        <w:rPr>
          <w:b/>
          <w:bCs/>
          <w:szCs w:val="24"/>
          <w:lang w:val="fr-FR"/>
        </w:rPr>
      </w:pPr>
      <w:r w:rsidRPr="00E63B67">
        <w:rPr>
          <w:b/>
          <w:bCs/>
          <w:szCs w:val="24"/>
          <w:lang w:val="fr-FR"/>
        </w:rPr>
        <w:t xml:space="preserve">Richard St-Onge mentionne qu'il travaille sur le budget de l'an prochain et qu'il fera une proposition </w:t>
      </w:r>
      <w:r w:rsidR="001B4A2E">
        <w:rPr>
          <w:b/>
          <w:bCs/>
          <w:szCs w:val="24"/>
          <w:lang w:val="fr-FR"/>
        </w:rPr>
        <w:t>au</w:t>
      </w:r>
      <w:r w:rsidRPr="00E63B67">
        <w:rPr>
          <w:b/>
          <w:bCs/>
          <w:szCs w:val="24"/>
          <w:lang w:val="fr-FR"/>
        </w:rPr>
        <w:t xml:space="preserve"> point 7.3</w:t>
      </w:r>
    </w:p>
    <w:p w14:paraId="3E81217C" w14:textId="77777777" w:rsidR="00E63B67" w:rsidRPr="00E63B67" w:rsidRDefault="00E63B67" w:rsidP="00E63B67">
      <w:pPr>
        <w:pStyle w:val="ListParagraph"/>
        <w:ind w:left="360"/>
        <w:rPr>
          <w:b/>
          <w:bCs/>
          <w:szCs w:val="24"/>
          <w:lang w:val="fr-FR"/>
        </w:rPr>
      </w:pPr>
    </w:p>
    <w:p w14:paraId="7AEE6A3C" w14:textId="23A274D9" w:rsidR="00E63B67" w:rsidRDefault="00E63B67" w:rsidP="00E63B67">
      <w:pPr>
        <w:pStyle w:val="ListParagraph"/>
        <w:ind w:left="360"/>
        <w:rPr>
          <w:b/>
          <w:bCs/>
          <w:szCs w:val="24"/>
          <w:lang w:val="fr-FR"/>
        </w:rPr>
      </w:pPr>
      <w:r w:rsidRPr="00E63B67">
        <w:rPr>
          <w:b/>
          <w:bCs/>
          <w:szCs w:val="24"/>
          <w:lang w:val="fr-FR"/>
        </w:rPr>
        <w:t>Jacques Letendre mentionne que l'enregistrement audio de la séance d'information est disponible en ligne à wetransfer.com. Les personnes intéressées peuvent obtenir le lien à la réception.</w:t>
      </w:r>
    </w:p>
    <w:p w14:paraId="2A69806D" w14:textId="77777777" w:rsidR="001B4A2E" w:rsidRPr="00E63B67" w:rsidRDefault="001B4A2E" w:rsidP="00E63B67">
      <w:pPr>
        <w:pStyle w:val="ListParagraph"/>
        <w:ind w:left="360"/>
        <w:rPr>
          <w:b/>
          <w:bCs/>
          <w:szCs w:val="24"/>
          <w:lang w:val="fr-FR"/>
        </w:rPr>
      </w:pPr>
    </w:p>
    <w:p w14:paraId="276E77FC" w14:textId="77777777" w:rsidR="00E63B67" w:rsidRPr="00E63B67" w:rsidRDefault="00E63B67" w:rsidP="00E63B67">
      <w:pPr>
        <w:pStyle w:val="ListParagraph"/>
        <w:ind w:left="360"/>
        <w:rPr>
          <w:b/>
          <w:bCs/>
          <w:szCs w:val="24"/>
          <w:lang w:val="fr-FR"/>
        </w:rPr>
      </w:pPr>
      <w:r w:rsidRPr="00E63B67">
        <w:rPr>
          <w:b/>
          <w:bCs/>
          <w:szCs w:val="24"/>
          <w:lang w:val="fr-FR"/>
        </w:rPr>
        <w:t>Le parc de maisons mobiles Ocean Waterway a reçu le prix Gold Winning Award 2022 en tant que meilleur parc de maisons mobiles de la ville de Dania Beach.</w:t>
      </w:r>
    </w:p>
    <w:p w14:paraId="53FDBF82" w14:textId="77777777" w:rsidR="00E63B67" w:rsidRPr="00E63B67" w:rsidRDefault="00E63B67" w:rsidP="00E63B67">
      <w:pPr>
        <w:pStyle w:val="ListParagraph"/>
        <w:ind w:left="360"/>
        <w:rPr>
          <w:b/>
          <w:bCs/>
          <w:szCs w:val="24"/>
          <w:lang w:val="fr-FR"/>
        </w:rPr>
      </w:pPr>
      <w:r w:rsidRPr="00E63B67">
        <w:rPr>
          <w:b/>
          <w:bCs/>
          <w:szCs w:val="24"/>
          <w:lang w:val="fr-FR"/>
        </w:rPr>
        <w:t>Dans les semaines à venir nous allons rénover la buanderie du haut jusqu'aux étagères.</w:t>
      </w:r>
    </w:p>
    <w:p w14:paraId="48A8CA93" w14:textId="18DB3FD4" w:rsidR="00E63B67" w:rsidRPr="00E63B67" w:rsidRDefault="00E63B67" w:rsidP="00E63B67">
      <w:pPr>
        <w:pStyle w:val="ListParagraph"/>
        <w:ind w:left="360"/>
        <w:rPr>
          <w:b/>
          <w:bCs/>
          <w:szCs w:val="24"/>
        </w:rPr>
      </w:pPr>
      <w:r w:rsidRPr="00E63B67">
        <w:rPr>
          <w:b/>
          <w:bCs/>
          <w:szCs w:val="24"/>
          <w:lang w:val="fr-FR"/>
        </w:rPr>
        <w:t>Quant au ramassage des ordures, nous attendons toujours une proposition de R</w:t>
      </w:r>
      <w:r w:rsidR="001B4A2E">
        <w:rPr>
          <w:b/>
          <w:bCs/>
          <w:szCs w:val="24"/>
          <w:lang w:val="fr-FR"/>
        </w:rPr>
        <w:t>e</w:t>
      </w:r>
      <w:r w:rsidRPr="00E63B67">
        <w:rPr>
          <w:b/>
          <w:bCs/>
          <w:szCs w:val="24"/>
          <w:lang w:val="fr-FR"/>
        </w:rPr>
        <w:t>publ</w:t>
      </w:r>
      <w:r w:rsidR="001B4A2E">
        <w:rPr>
          <w:b/>
          <w:bCs/>
          <w:szCs w:val="24"/>
          <w:lang w:val="fr-FR"/>
        </w:rPr>
        <w:t>ic</w:t>
      </w:r>
      <w:r w:rsidRPr="00E63B67">
        <w:rPr>
          <w:b/>
          <w:bCs/>
          <w:szCs w:val="24"/>
          <w:lang w:val="fr-FR"/>
        </w:rPr>
        <w:t>. Pour le moment, il est recommandé de ne pas prendre de risques car le service peut n'être qu'une fois par semaine.</w:t>
      </w:r>
    </w:p>
    <w:p w14:paraId="3CBB4975" w14:textId="0E7035E8" w:rsidR="00E63B67" w:rsidRPr="00E63B67" w:rsidRDefault="00E63B67" w:rsidP="00FA6B54">
      <w:pPr>
        <w:pStyle w:val="ListParagraph"/>
        <w:ind w:left="360"/>
        <w:rPr>
          <w:b/>
          <w:bCs/>
          <w:szCs w:val="24"/>
        </w:rPr>
      </w:pPr>
    </w:p>
    <w:p w14:paraId="0AF44481" w14:textId="77777777" w:rsidR="00FA6B54" w:rsidRDefault="00FA6B54" w:rsidP="00FA6B54">
      <w:pPr>
        <w:pStyle w:val="ListParagraph"/>
        <w:numPr>
          <w:ilvl w:val="0"/>
          <w:numId w:val="1"/>
        </w:numPr>
        <w:rPr>
          <w:b/>
          <w:bCs/>
          <w:szCs w:val="24"/>
        </w:rPr>
      </w:pPr>
      <w:r>
        <w:rPr>
          <w:b/>
          <w:bCs/>
          <w:szCs w:val="24"/>
        </w:rPr>
        <w:t>AFFAIRES COURANTES</w:t>
      </w:r>
    </w:p>
    <w:p w14:paraId="57F4CDB9" w14:textId="0572E7E2" w:rsidR="00FA6B54" w:rsidRPr="009850D9" w:rsidRDefault="00FA6B54" w:rsidP="00FA6B54">
      <w:pPr>
        <w:pStyle w:val="ListParagraph"/>
        <w:ind w:left="360"/>
        <w:rPr>
          <w:b/>
          <w:bCs/>
          <w:szCs w:val="24"/>
        </w:rPr>
      </w:pPr>
      <w:r w:rsidRPr="009850D9">
        <w:rPr>
          <w:b/>
          <w:bCs/>
          <w:szCs w:val="24"/>
        </w:rPr>
        <w:t xml:space="preserve">6.1 </w:t>
      </w:r>
      <w:r w:rsidR="00EE7462">
        <w:rPr>
          <w:b/>
          <w:bCs/>
          <w:szCs w:val="24"/>
        </w:rPr>
        <w:t>APPLICATION DES RÈGLEMENTS</w:t>
      </w:r>
    </w:p>
    <w:p w14:paraId="0262E7C5" w14:textId="54218931" w:rsidR="00EE7462" w:rsidRPr="00EE7462" w:rsidRDefault="00EE7462" w:rsidP="00EE7462">
      <w:pPr>
        <w:pStyle w:val="ListParagraph"/>
        <w:ind w:left="360"/>
        <w:rPr>
          <w:b/>
          <w:bCs/>
          <w:szCs w:val="24"/>
          <w:lang w:val="fr-FR"/>
        </w:rPr>
      </w:pPr>
      <w:r w:rsidRPr="00EE7462">
        <w:rPr>
          <w:b/>
          <w:bCs/>
          <w:szCs w:val="24"/>
          <w:lang w:val="fr-FR"/>
        </w:rPr>
        <w:t xml:space="preserve">Le président a expliqué que l'administration avait reçu de nombreuses plaintes concernant des violations des règles et règlements. Une douzaine d'avis ont été envoyés aux personnes concernées. Quant </w:t>
      </w:r>
      <w:r>
        <w:rPr>
          <w:b/>
          <w:bCs/>
          <w:szCs w:val="24"/>
          <w:lang w:val="fr-FR"/>
        </w:rPr>
        <w:t>au Dumpster</w:t>
      </w:r>
      <w:r w:rsidRPr="00EE7462">
        <w:rPr>
          <w:b/>
          <w:bCs/>
          <w:szCs w:val="24"/>
          <w:lang w:val="fr-FR"/>
        </w:rPr>
        <w:t xml:space="preserve">, malgré toutes les tentatives de sensibilisation, il y a encore des gens qui déversent leurs sacs poubelles ou autre matériel irrégulier ce qui occasionne plusieurs problèmes à l'administration. Une fois de plus, le Président a rappelé aux personnes présentes que le matériel non autorisé dans la benne à ordures était une violation du contrat que nous avons avec les </w:t>
      </w:r>
      <w:r>
        <w:rPr>
          <w:b/>
          <w:bCs/>
          <w:szCs w:val="24"/>
          <w:lang w:val="fr-FR"/>
        </w:rPr>
        <w:t>Republic</w:t>
      </w:r>
      <w:r w:rsidRPr="00EE7462">
        <w:rPr>
          <w:b/>
          <w:bCs/>
          <w:szCs w:val="24"/>
          <w:lang w:val="fr-FR"/>
        </w:rPr>
        <w:t xml:space="preserve"> et que nous étions facturés à chaque fois</w:t>
      </w:r>
      <w:r>
        <w:rPr>
          <w:b/>
          <w:bCs/>
          <w:szCs w:val="24"/>
          <w:lang w:val="fr-FR"/>
        </w:rPr>
        <w:t xml:space="preserve"> même si le Dumpster n’était pas vidé</w:t>
      </w:r>
      <w:r w:rsidRPr="00EE7462">
        <w:rPr>
          <w:b/>
          <w:bCs/>
          <w:szCs w:val="24"/>
          <w:lang w:val="fr-FR"/>
        </w:rPr>
        <w:t>.</w:t>
      </w:r>
    </w:p>
    <w:p w14:paraId="27622159" w14:textId="77777777" w:rsidR="00EE7462" w:rsidRPr="00EE7462" w:rsidRDefault="00EE7462" w:rsidP="00EE7462">
      <w:pPr>
        <w:pStyle w:val="ListParagraph"/>
        <w:ind w:left="360"/>
        <w:rPr>
          <w:b/>
          <w:bCs/>
          <w:szCs w:val="24"/>
          <w:lang w:val="fr-FR"/>
        </w:rPr>
      </w:pPr>
    </w:p>
    <w:p w14:paraId="7AA61053" w14:textId="354ADEB7" w:rsidR="00EE7462" w:rsidRPr="00EE7462" w:rsidRDefault="00EE7462" w:rsidP="00EE7462">
      <w:pPr>
        <w:pStyle w:val="ListParagraph"/>
        <w:ind w:left="360"/>
        <w:rPr>
          <w:b/>
          <w:bCs/>
          <w:szCs w:val="24"/>
        </w:rPr>
      </w:pPr>
      <w:r w:rsidRPr="00EE7462">
        <w:rPr>
          <w:b/>
          <w:bCs/>
          <w:szCs w:val="24"/>
          <w:lang w:val="fr-FR"/>
        </w:rPr>
        <w:t xml:space="preserve">Il a donc été convenu par tous les directeurs que toute personne déversant du matériel non autorisé </w:t>
      </w:r>
      <w:r w:rsidRPr="00112AE9">
        <w:rPr>
          <w:b/>
          <w:bCs/>
          <w:szCs w:val="24"/>
          <w:u w:val="single"/>
          <w:lang w:val="fr-FR"/>
        </w:rPr>
        <w:t>serait facturée 100 $. à partir de maintenant</w:t>
      </w:r>
      <w:r w:rsidR="00112AE9" w:rsidRPr="00112AE9">
        <w:rPr>
          <w:b/>
          <w:bCs/>
          <w:szCs w:val="24"/>
          <w:u w:val="single"/>
          <w:lang w:val="fr-FR"/>
        </w:rPr>
        <w:t>, afin de couvrir les frais administratifs</w:t>
      </w:r>
      <w:r w:rsidR="00112AE9">
        <w:rPr>
          <w:b/>
          <w:bCs/>
          <w:szCs w:val="24"/>
          <w:lang w:val="fr-FR"/>
        </w:rPr>
        <w:t xml:space="preserve"> impactés par les problèmes encourus. (Retirer les objets interdits du dumpster, visionnement du système de caméra, problèmes occasionnés pour l’employée d’entretien).</w:t>
      </w:r>
    </w:p>
    <w:p w14:paraId="5847D798" w14:textId="77777777" w:rsidR="00EE7462" w:rsidRDefault="00EE7462" w:rsidP="00FA6B54">
      <w:pPr>
        <w:pStyle w:val="ListParagraph"/>
        <w:ind w:left="360"/>
        <w:rPr>
          <w:b/>
          <w:bCs/>
          <w:szCs w:val="24"/>
        </w:rPr>
      </w:pPr>
    </w:p>
    <w:p w14:paraId="27A04174" w14:textId="77777777" w:rsidR="00FA6B54" w:rsidRDefault="00FA6B54" w:rsidP="00FA6B54">
      <w:pPr>
        <w:pStyle w:val="ListParagraph"/>
        <w:numPr>
          <w:ilvl w:val="0"/>
          <w:numId w:val="1"/>
        </w:numPr>
        <w:rPr>
          <w:b/>
          <w:bCs/>
          <w:szCs w:val="24"/>
        </w:rPr>
      </w:pPr>
      <w:r>
        <w:rPr>
          <w:b/>
          <w:bCs/>
          <w:szCs w:val="24"/>
        </w:rPr>
        <w:t>AFFAIRES NOUVELLES</w:t>
      </w:r>
    </w:p>
    <w:p w14:paraId="49FBC8F2" w14:textId="3E35F5EE" w:rsidR="00FA6B54" w:rsidRPr="009850D9" w:rsidRDefault="00FA6B54" w:rsidP="00FA6B54">
      <w:pPr>
        <w:pStyle w:val="ListParagraph"/>
        <w:ind w:left="360"/>
        <w:rPr>
          <w:b/>
          <w:bCs/>
          <w:szCs w:val="24"/>
          <w:lang w:val="fr-FR"/>
        </w:rPr>
      </w:pPr>
      <w:r>
        <w:rPr>
          <w:b/>
          <w:bCs/>
          <w:szCs w:val="24"/>
          <w:lang w:val="fr-FR"/>
        </w:rPr>
        <w:t>7</w:t>
      </w:r>
      <w:r w:rsidRPr="009850D9">
        <w:rPr>
          <w:b/>
          <w:bCs/>
          <w:szCs w:val="24"/>
          <w:lang w:val="fr-FR"/>
        </w:rPr>
        <w:t xml:space="preserve">.1 </w:t>
      </w:r>
      <w:r w:rsidR="00EE7462">
        <w:rPr>
          <w:b/>
          <w:bCs/>
          <w:szCs w:val="24"/>
          <w:lang w:val="fr-FR"/>
        </w:rPr>
        <w:t>NOMINATION D’UN NOUVEAU DIRECTEUR</w:t>
      </w:r>
    </w:p>
    <w:p w14:paraId="7FD17122" w14:textId="62B5A1E6" w:rsidR="00EE7462" w:rsidRDefault="00FA6B54" w:rsidP="00EE7462">
      <w:pPr>
        <w:pStyle w:val="ListParagraph"/>
        <w:ind w:left="360"/>
        <w:rPr>
          <w:b/>
          <w:bCs/>
          <w:szCs w:val="24"/>
          <w:lang w:val="fr-FR"/>
        </w:rPr>
      </w:pPr>
      <w:r w:rsidRPr="00107A9C">
        <w:rPr>
          <w:b/>
          <w:bCs/>
          <w:szCs w:val="24"/>
          <w:lang w:val="fr-FR"/>
        </w:rPr>
        <w:t>Le</w:t>
      </w:r>
      <w:r w:rsidR="00EE7462" w:rsidRPr="00EE7462">
        <w:rPr>
          <w:b/>
          <w:bCs/>
          <w:szCs w:val="24"/>
          <w:lang w:val="fr-FR"/>
        </w:rPr>
        <w:t xml:space="preserve"> président informe les personnes présentes que depuis que René Daigle a démissionné de son poste d'administrateur pour des raisons personnelles, notamment une maladie dans sa famille, il était à la recherche d'un remplaçant convenable.</w:t>
      </w:r>
    </w:p>
    <w:p w14:paraId="6D10D3F0" w14:textId="77777777" w:rsidR="003569FF" w:rsidRPr="00EE7462" w:rsidRDefault="003569FF" w:rsidP="00EE7462">
      <w:pPr>
        <w:pStyle w:val="ListParagraph"/>
        <w:ind w:left="360"/>
        <w:rPr>
          <w:b/>
          <w:bCs/>
          <w:szCs w:val="24"/>
          <w:lang w:val="fr-FR"/>
        </w:rPr>
      </w:pPr>
    </w:p>
    <w:p w14:paraId="688E6813" w14:textId="0915168B" w:rsidR="00EE7462" w:rsidRPr="00EE7462" w:rsidRDefault="00EE7462" w:rsidP="00EE7462">
      <w:pPr>
        <w:pStyle w:val="ListParagraph"/>
        <w:ind w:left="360"/>
        <w:rPr>
          <w:b/>
          <w:bCs/>
          <w:szCs w:val="24"/>
          <w:lang w:val="fr-FR"/>
        </w:rPr>
      </w:pPr>
      <w:r w:rsidRPr="00EE7462">
        <w:rPr>
          <w:b/>
          <w:bCs/>
          <w:szCs w:val="24"/>
          <w:lang w:val="fr-FR"/>
        </w:rPr>
        <w:t xml:space="preserve">Attendu que le </w:t>
      </w:r>
      <w:r>
        <w:rPr>
          <w:b/>
          <w:bCs/>
          <w:szCs w:val="24"/>
          <w:lang w:val="fr-FR"/>
        </w:rPr>
        <w:t>C</w:t>
      </w:r>
      <w:r w:rsidRPr="00EE7462">
        <w:rPr>
          <w:b/>
          <w:bCs/>
          <w:szCs w:val="24"/>
          <w:lang w:val="fr-FR"/>
        </w:rPr>
        <w:t>onseil est à court d'un administrateur ;</w:t>
      </w:r>
    </w:p>
    <w:p w14:paraId="3A3B9C63" w14:textId="090E769D" w:rsidR="00EE7462" w:rsidRPr="00EE7462" w:rsidRDefault="00EE7462" w:rsidP="00EE7462">
      <w:pPr>
        <w:pStyle w:val="ListParagraph"/>
        <w:ind w:left="360"/>
        <w:rPr>
          <w:b/>
          <w:bCs/>
          <w:szCs w:val="24"/>
          <w:lang w:val="fr-FR"/>
        </w:rPr>
      </w:pPr>
      <w:r w:rsidRPr="00EE7462">
        <w:rPr>
          <w:b/>
          <w:bCs/>
          <w:szCs w:val="24"/>
          <w:lang w:val="fr-FR"/>
        </w:rPr>
        <w:t>Attendu que le</w:t>
      </w:r>
      <w:r>
        <w:rPr>
          <w:b/>
          <w:bCs/>
          <w:szCs w:val="24"/>
          <w:lang w:val="fr-FR"/>
        </w:rPr>
        <w:t xml:space="preserve"> C</w:t>
      </w:r>
      <w:r w:rsidRPr="00EE7462">
        <w:rPr>
          <w:b/>
          <w:bCs/>
          <w:szCs w:val="24"/>
          <w:lang w:val="fr-FR"/>
        </w:rPr>
        <w:t>onseil d'administration doit être, dans la mesure du possible, représentatif de ses membres ;</w:t>
      </w:r>
    </w:p>
    <w:p w14:paraId="1BEB42A1" w14:textId="77777777" w:rsidR="00EE7462" w:rsidRPr="00EE7462" w:rsidRDefault="00EE7462" w:rsidP="00EE7462">
      <w:pPr>
        <w:pStyle w:val="ListParagraph"/>
        <w:ind w:left="360"/>
        <w:rPr>
          <w:b/>
          <w:bCs/>
          <w:szCs w:val="24"/>
          <w:lang w:val="fr-FR"/>
        </w:rPr>
      </w:pPr>
      <w:r w:rsidRPr="00EE7462">
        <w:rPr>
          <w:b/>
          <w:bCs/>
          <w:szCs w:val="24"/>
          <w:lang w:val="fr-FR"/>
        </w:rPr>
        <w:t>Attendu que M. Robert Kroll est résident de longue date de cette communauté ;</w:t>
      </w:r>
    </w:p>
    <w:p w14:paraId="2B67EAF6" w14:textId="01707BA2" w:rsidR="00EE7462" w:rsidRPr="00EE7462" w:rsidRDefault="00EE7462" w:rsidP="00EE7462">
      <w:pPr>
        <w:pStyle w:val="ListParagraph"/>
        <w:ind w:left="360"/>
        <w:rPr>
          <w:b/>
          <w:bCs/>
          <w:szCs w:val="24"/>
          <w:lang w:val="fr-FR"/>
        </w:rPr>
      </w:pPr>
      <w:r w:rsidRPr="00EE7462">
        <w:rPr>
          <w:b/>
          <w:bCs/>
          <w:szCs w:val="24"/>
          <w:lang w:val="fr-FR"/>
        </w:rPr>
        <w:t xml:space="preserve">Attendu que M. Kroll a démontré son engagement envers le bien-être de cette communauté en patrouillant dans le parc pendant plusieurs </w:t>
      </w:r>
      <w:r w:rsidR="003569FF" w:rsidRPr="00EE7462">
        <w:rPr>
          <w:b/>
          <w:bCs/>
          <w:szCs w:val="24"/>
          <w:lang w:val="fr-FR"/>
        </w:rPr>
        <w:t>mois ;</w:t>
      </w:r>
    </w:p>
    <w:p w14:paraId="4CADBC5A" w14:textId="77777777" w:rsidR="00EE7462" w:rsidRPr="00EE7462" w:rsidRDefault="00EE7462" w:rsidP="00EE7462">
      <w:pPr>
        <w:pStyle w:val="ListParagraph"/>
        <w:ind w:left="360"/>
        <w:rPr>
          <w:b/>
          <w:bCs/>
          <w:szCs w:val="24"/>
          <w:lang w:val="fr-FR"/>
        </w:rPr>
      </w:pPr>
    </w:p>
    <w:p w14:paraId="401FB27F" w14:textId="77777777" w:rsidR="00EE7462" w:rsidRPr="00EE7462" w:rsidRDefault="00EE7462" w:rsidP="00EE7462">
      <w:pPr>
        <w:pStyle w:val="ListParagraph"/>
        <w:ind w:left="360"/>
        <w:rPr>
          <w:b/>
          <w:bCs/>
          <w:szCs w:val="24"/>
          <w:lang w:val="fr-FR"/>
        </w:rPr>
      </w:pPr>
      <w:r w:rsidRPr="00EE7462">
        <w:rPr>
          <w:b/>
          <w:bCs/>
          <w:szCs w:val="24"/>
          <w:lang w:val="fr-FR"/>
        </w:rPr>
        <w:t>EN CONSÉQUENCE, IL EST PROPOSÉ PAR PATRICK VAN WINDEN ET APPUYÉ PAR RICHARD ST-ONGE QUE MR. ROBERT KROLL SOIT NOMMÉ DIRECTEUR DE CE CONSEIL POUR LE RESTE DU MANDAT DE RENE DAIGLE.</w:t>
      </w:r>
    </w:p>
    <w:p w14:paraId="62B2851C" w14:textId="3A0E7785" w:rsidR="00FA6B54" w:rsidRPr="0031037D" w:rsidRDefault="00EE7462" w:rsidP="0031037D">
      <w:pPr>
        <w:pStyle w:val="ListParagraph"/>
        <w:ind w:left="360"/>
        <w:rPr>
          <w:b/>
          <w:bCs/>
          <w:szCs w:val="24"/>
        </w:rPr>
      </w:pPr>
      <w:r w:rsidRPr="00EE7462">
        <w:rPr>
          <w:b/>
          <w:bCs/>
          <w:szCs w:val="24"/>
          <w:lang w:val="fr-FR"/>
        </w:rPr>
        <w:t>ADOPTÉE À L'UNANIMITÉ. SUIVI D'APPLAUDISSEMENTS CHAUDS PAR TOUS LES PRÉSENTS.</w:t>
      </w:r>
    </w:p>
    <w:p w14:paraId="75A967CC" w14:textId="77777777" w:rsidR="00FA6B54" w:rsidRPr="00107A9C" w:rsidRDefault="00FA6B54" w:rsidP="00FA6B54">
      <w:pPr>
        <w:pStyle w:val="ListParagraph"/>
        <w:ind w:left="360"/>
        <w:rPr>
          <w:b/>
          <w:bCs/>
          <w:szCs w:val="24"/>
          <w:lang w:val="fr-FR"/>
        </w:rPr>
      </w:pPr>
    </w:p>
    <w:p w14:paraId="7EFFFB23" w14:textId="77777777" w:rsidR="00FA6B54" w:rsidRPr="00107A9C" w:rsidRDefault="00FA6B54" w:rsidP="00FA6B54">
      <w:pPr>
        <w:pStyle w:val="ListParagraph"/>
        <w:ind w:left="360"/>
        <w:rPr>
          <w:b/>
          <w:bCs/>
          <w:szCs w:val="24"/>
          <w:lang w:val="fr-FR"/>
        </w:rPr>
      </w:pPr>
      <w:r w:rsidRPr="00107A9C">
        <w:rPr>
          <w:b/>
          <w:bCs/>
          <w:szCs w:val="24"/>
          <w:lang w:val="fr-FR"/>
        </w:rPr>
        <w:t>7.2 ACCEPTATION DE NOUVEAUX RÉSIDENTS</w:t>
      </w:r>
    </w:p>
    <w:p w14:paraId="7FD4AB06" w14:textId="0028D1A6" w:rsidR="0031037D" w:rsidRPr="0031037D" w:rsidRDefault="0031037D" w:rsidP="0031037D">
      <w:pPr>
        <w:pStyle w:val="ListParagraph"/>
        <w:ind w:left="360"/>
        <w:rPr>
          <w:b/>
          <w:bCs/>
          <w:szCs w:val="24"/>
          <w:lang w:val="fr-FR"/>
        </w:rPr>
      </w:pPr>
      <w:r w:rsidRPr="0031037D">
        <w:rPr>
          <w:b/>
          <w:bCs/>
          <w:szCs w:val="24"/>
          <w:lang w:val="fr-FR"/>
        </w:rPr>
        <w:t>Depuis notre dernière rencontre, nous avons reçu UNE candidature d</w:t>
      </w:r>
      <w:r>
        <w:rPr>
          <w:b/>
          <w:bCs/>
          <w:szCs w:val="24"/>
          <w:lang w:val="fr-FR"/>
        </w:rPr>
        <w:t>’une</w:t>
      </w:r>
      <w:r w:rsidRPr="0031037D">
        <w:rPr>
          <w:b/>
          <w:bCs/>
          <w:szCs w:val="24"/>
          <w:lang w:val="fr-FR"/>
        </w:rPr>
        <w:t xml:space="preserve"> personne</w:t>
      </w:r>
      <w:r>
        <w:rPr>
          <w:b/>
          <w:bCs/>
          <w:szCs w:val="24"/>
          <w:lang w:val="fr-FR"/>
        </w:rPr>
        <w:t xml:space="preserve"> souhaitant</w:t>
      </w:r>
      <w:r w:rsidRPr="0031037D">
        <w:rPr>
          <w:b/>
          <w:bCs/>
          <w:szCs w:val="24"/>
          <w:lang w:val="fr-FR"/>
        </w:rPr>
        <w:t xml:space="preserve"> s'installer dans notre Parc.</w:t>
      </w:r>
    </w:p>
    <w:p w14:paraId="30C399E6" w14:textId="77777777" w:rsidR="003569FF" w:rsidRDefault="0031037D" w:rsidP="003569FF">
      <w:pPr>
        <w:pStyle w:val="ListParagraph"/>
        <w:ind w:left="360"/>
        <w:rPr>
          <w:b/>
          <w:bCs/>
          <w:szCs w:val="24"/>
          <w:lang w:val="fr-FR"/>
        </w:rPr>
      </w:pPr>
      <w:r w:rsidRPr="0031037D">
        <w:rPr>
          <w:b/>
          <w:bCs/>
          <w:szCs w:val="24"/>
          <w:lang w:val="fr-FR"/>
        </w:rPr>
        <w:t>Selon notre Règlement, toute personne qui souhaite résider dans notre Parc est inte</w:t>
      </w:r>
      <w:r>
        <w:rPr>
          <w:b/>
          <w:bCs/>
          <w:szCs w:val="24"/>
          <w:lang w:val="fr-FR"/>
        </w:rPr>
        <w:t>rviewée</w:t>
      </w:r>
      <w:r w:rsidRPr="0031037D">
        <w:rPr>
          <w:b/>
          <w:bCs/>
          <w:szCs w:val="24"/>
          <w:lang w:val="fr-FR"/>
        </w:rPr>
        <w:t xml:space="preserve"> afin de s'assurer qu'elle répond aux critères recherchés et qu'elle s'engage à respecter ses obligations.</w:t>
      </w:r>
      <w:r w:rsidR="003569FF">
        <w:rPr>
          <w:b/>
          <w:bCs/>
          <w:szCs w:val="24"/>
          <w:lang w:val="fr-FR"/>
        </w:rPr>
        <w:t xml:space="preserve"> </w:t>
      </w:r>
      <w:r w:rsidRPr="0031037D">
        <w:rPr>
          <w:b/>
          <w:bCs/>
          <w:szCs w:val="24"/>
          <w:lang w:val="fr-FR"/>
        </w:rPr>
        <w:t>Voici la personne que nous avons officieusement acceptée depuis notre dernière rencontre :</w:t>
      </w:r>
      <w:r>
        <w:rPr>
          <w:b/>
          <w:bCs/>
          <w:szCs w:val="24"/>
          <w:lang w:val="fr-FR"/>
        </w:rPr>
        <w:t xml:space="preserve"> Madame Nathalie JACQUES Lot 185</w:t>
      </w:r>
    </w:p>
    <w:p w14:paraId="77DB6A16" w14:textId="26B2B482" w:rsidR="00FA6B54" w:rsidRPr="003569FF" w:rsidRDefault="0031037D" w:rsidP="003569FF">
      <w:pPr>
        <w:pStyle w:val="ListParagraph"/>
        <w:ind w:left="360"/>
        <w:rPr>
          <w:b/>
          <w:bCs/>
          <w:szCs w:val="24"/>
          <w:lang w:val="fr-FR"/>
        </w:rPr>
      </w:pPr>
      <w:r w:rsidRPr="003569FF">
        <w:rPr>
          <w:b/>
          <w:bCs/>
          <w:szCs w:val="24"/>
          <w:lang w:val="fr-FR"/>
        </w:rPr>
        <w:lastRenderedPageBreak/>
        <w:t>PROPOSÉ PAR PATRICK VAN WINDEN ET APPUYÉ PAR HENRI TOURANGEAU QUE NOUS ACCEPTONS TMRS. NATHALIE JACQUES COMME NOUVELLE RÉSIDENTE DE NOTRE COMMUNAUTÉ. ADOPTÉE À L'UNANIMITÉ.</w:t>
      </w:r>
    </w:p>
    <w:p w14:paraId="3781D217" w14:textId="77777777" w:rsidR="00FA6B54" w:rsidRPr="009850D9" w:rsidRDefault="00FA6B54" w:rsidP="00FA6B54">
      <w:pPr>
        <w:pStyle w:val="ListParagraph"/>
        <w:ind w:left="360"/>
        <w:rPr>
          <w:b/>
          <w:bCs/>
          <w:szCs w:val="24"/>
          <w:lang w:val="fr-FR"/>
        </w:rPr>
      </w:pPr>
    </w:p>
    <w:p w14:paraId="0A659F31" w14:textId="1EEE4241" w:rsidR="00FA6B54" w:rsidRDefault="0031037D" w:rsidP="00FA6B54">
      <w:pPr>
        <w:pStyle w:val="ListParagraph"/>
        <w:numPr>
          <w:ilvl w:val="1"/>
          <w:numId w:val="1"/>
        </w:numPr>
        <w:rPr>
          <w:b/>
          <w:bCs/>
          <w:szCs w:val="24"/>
          <w:lang w:val="fr-FR"/>
        </w:rPr>
      </w:pPr>
      <w:r>
        <w:rPr>
          <w:b/>
          <w:bCs/>
          <w:szCs w:val="24"/>
          <w:lang w:val="fr-FR"/>
        </w:rPr>
        <w:t>AUGMENTATION DES MENSUALITÉS POUR 2023</w:t>
      </w:r>
    </w:p>
    <w:p w14:paraId="5B10DACA" w14:textId="26D11F16" w:rsidR="0031037D" w:rsidRPr="0031037D" w:rsidRDefault="0031037D" w:rsidP="0031037D">
      <w:pPr>
        <w:pStyle w:val="ListParagraph"/>
        <w:rPr>
          <w:b/>
          <w:bCs/>
          <w:szCs w:val="24"/>
          <w:lang w:val="fr-FR"/>
        </w:rPr>
      </w:pPr>
      <w:r w:rsidRPr="0031037D">
        <w:rPr>
          <w:b/>
          <w:bCs/>
          <w:szCs w:val="24"/>
          <w:lang w:val="fr-FR"/>
        </w:rPr>
        <w:t xml:space="preserve">Notre trésorier, M. Richard St-Onge, </w:t>
      </w:r>
      <w:r>
        <w:rPr>
          <w:b/>
          <w:bCs/>
          <w:szCs w:val="24"/>
          <w:lang w:val="fr-FR"/>
        </w:rPr>
        <w:t>mentionne</w:t>
      </w:r>
      <w:r w:rsidRPr="0031037D">
        <w:rPr>
          <w:b/>
          <w:bCs/>
          <w:szCs w:val="24"/>
          <w:lang w:val="fr-FR"/>
        </w:rPr>
        <w:t xml:space="preserve"> qu'il travaillait depuis quelques semaines sur le budget de l'année 2023. Il a ajouté que la Coop devait faire face à des augmentations de coûts importantes de la part de plusieurs de ses fournisseurs de services et que nous d</w:t>
      </w:r>
      <w:r>
        <w:rPr>
          <w:b/>
          <w:bCs/>
          <w:szCs w:val="24"/>
          <w:lang w:val="fr-FR"/>
        </w:rPr>
        <w:t>evons</w:t>
      </w:r>
      <w:r w:rsidRPr="0031037D">
        <w:rPr>
          <w:b/>
          <w:bCs/>
          <w:szCs w:val="24"/>
          <w:lang w:val="fr-FR"/>
        </w:rPr>
        <w:t xml:space="preserve"> aussi considérer un nouveau poste dans notre budget </w:t>
      </w:r>
      <w:r>
        <w:rPr>
          <w:b/>
          <w:bCs/>
          <w:szCs w:val="24"/>
          <w:lang w:val="fr-FR"/>
        </w:rPr>
        <w:t xml:space="preserve">soit </w:t>
      </w:r>
      <w:r w:rsidRPr="0031037D">
        <w:rPr>
          <w:b/>
          <w:bCs/>
          <w:szCs w:val="24"/>
          <w:lang w:val="fr-FR"/>
        </w:rPr>
        <w:t>le remboursement du prêt.</w:t>
      </w:r>
    </w:p>
    <w:p w14:paraId="30A65857" w14:textId="77777777" w:rsidR="0031037D" w:rsidRPr="0031037D" w:rsidRDefault="0031037D" w:rsidP="0031037D">
      <w:pPr>
        <w:pStyle w:val="ListParagraph"/>
        <w:rPr>
          <w:b/>
          <w:bCs/>
          <w:szCs w:val="24"/>
          <w:lang w:val="fr-FR"/>
        </w:rPr>
      </w:pPr>
    </w:p>
    <w:p w14:paraId="7897DD17" w14:textId="30E93F11" w:rsidR="0031037D" w:rsidRPr="0031037D" w:rsidRDefault="0031037D" w:rsidP="0031037D">
      <w:pPr>
        <w:pStyle w:val="ListParagraph"/>
        <w:rPr>
          <w:b/>
          <w:bCs/>
          <w:szCs w:val="24"/>
          <w:lang w:val="fr-FR"/>
        </w:rPr>
      </w:pPr>
      <w:r w:rsidRPr="0031037D">
        <w:rPr>
          <w:b/>
          <w:bCs/>
          <w:szCs w:val="24"/>
          <w:lang w:val="fr-FR"/>
        </w:rPr>
        <w:t xml:space="preserve">Après avoir consulté individuellement tous les </w:t>
      </w:r>
      <w:r>
        <w:rPr>
          <w:b/>
          <w:bCs/>
          <w:szCs w:val="24"/>
          <w:lang w:val="fr-FR"/>
        </w:rPr>
        <w:t>directeurs à tour de rôle</w:t>
      </w:r>
      <w:r w:rsidRPr="0031037D">
        <w:rPr>
          <w:b/>
          <w:bCs/>
          <w:szCs w:val="24"/>
          <w:lang w:val="fr-FR"/>
        </w:rPr>
        <w:t xml:space="preserve">, en tenant compte des dépenses des </w:t>
      </w:r>
      <w:r w:rsidR="00112AE9">
        <w:rPr>
          <w:b/>
          <w:bCs/>
          <w:szCs w:val="24"/>
          <w:lang w:val="fr-FR"/>
        </w:rPr>
        <w:t>dou</w:t>
      </w:r>
      <w:r w:rsidRPr="0031037D">
        <w:rPr>
          <w:b/>
          <w:bCs/>
          <w:szCs w:val="24"/>
          <w:lang w:val="fr-FR"/>
        </w:rPr>
        <w:t>ze (1</w:t>
      </w:r>
      <w:r w:rsidR="00112AE9">
        <w:rPr>
          <w:b/>
          <w:bCs/>
          <w:szCs w:val="24"/>
          <w:lang w:val="fr-FR"/>
        </w:rPr>
        <w:t>2</w:t>
      </w:r>
      <w:r w:rsidRPr="0031037D">
        <w:rPr>
          <w:b/>
          <w:bCs/>
          <w:szCs w:val="24"/>
          <w:lang w:val="fr-FR"/>
        </w:rPr>
        <w:t>) derniers mois et en projetant l'augmentation nécessaire pour arriver à l'équilibre budgétaire, il considère que les lo</w:t>
      </w:r>
      <w:r>
        <w:rPr>
          <w:b/>
          <w:bCs/>
          <w:szCs w:val="24"/>
          <w:lang w:val="fr-FR"/>
        </w:rPr>
        <w:t>t renters</w:t>
      </w:r>
      <w:r w:rsidRPr="0031037D">
        <w:rPr>
          <w:b/>
          <w:bCs/>
          <w:szCs w:val="24"/>
          <w:lang w:val="fr-FR"/>
        </w:rPr>
        <w:t xml:space="preserve"> devraient </w:t>
      </w:r>
      <w:r>
        <w:rPr>
          <w:b/>
          <w:bCs/>
          <w:szCs w:val="24"/>
          <w:lang w:val="fr-FR"/>
        </w:rPr>
        <w:t xml:space="preserve">avoir </w:t>
      </w:r>
      <w:r w:rsidRPr="0031037D">
        <w:rPr>
          <w:b/>
          <w:bCs/>
          <w:szCs w:val="24"/>
          <w:lang w:val="fr-FR"/>
        </w:rPr>
        <w:t xml:space="preserve">une augmentation mensuelle de 44,00 $ à compter d'avril 2023. Dans la discussion qui a suivi au sein du Conseil, tous les </w:t>
      </w:r>
      <w:r w:rsidR="003569FF">
        <w:rPr>
          <w:b/>
          <w:bCs/>
          <w:szCs w:val="24"/>
          <w:lang w:val="fr-FR"/>
        </w:rPr>
        <w:t>direc</w:t>
      </w:r>
      <w:r w:rsidRPr="0031037D">
        <w:rPr>
          <w:b/>
          <w:bCs/>
          <w:szCs w:val="24"/>
          <w:lang w:val="fr-FR"/>
        </w:rPr>
        <w:t>teurs se sont prononcés en faveur d'une telle augmentation.</w:t>
      </w:r>
    </w:p>
    <w:p w14:paraId="7509B33D" w14:textId="77777777" w:rsidR="0031037D" w:rsidRPr="0031037D" w:rsidRDefault="0031037D" w:rsidP="0031037D">
      <w:pPr>
        <w:pStyle w:val="ListParagraph"/>
        <w:rPr>
          <w:b/>
          <w:bCs/>
          <w:szCs w:val="24"/>
          <w:lang w:val="fr-FR"/>
        </w:rPr>
      </w:pPr>
    </w:p>
    <w:p w14:paraId="102E1CFB" w14:textId="30F02717" w:rsidR="0031037D" w:rsidRPr="0031037D" w:rsidRDefault="0031037D" w:rsidP="0031037D">
      <w:pPr>
        <w:pStyle w:val="ListParagraph"/>
        <w:rPr>
          <w:b/>
          <w:bCs/>
          <w:szCs w:val="24"/>
          <w:lang w:val="fr-FR"/>
        </w:rPr>
      </w:pPr>
      <w:r w:rsidRPr="0031037D">
        <w:rPr>
          <w:b/>
          <w:bCs/>
          <w:szCs w:val="24"/>
          <w:lang w:val="fr-FR"/>
        </w:rPr>
        <w:t xml:space="preserve">Les personnes présentes ont posé des questions sur la manière dont ce nombre a été atteint. Le </w:t>
      </w:r>
      <w:r w:rsidR="003569FF">
        <w:rPr>
          <w:b/>
          <w:bCs/>
          <w:szCs w:val="24"/>
          <w:lang w:val="fr-FR"/>
        </w:rPr>
        <w:t>T</w:t>
      </w:r>
      <w:r w:rsidRPr="0031037D">
        <w:rPr>
          <w:b/>
          <w:bCs/>
          <w:szCs w:val="24"/>
          <w:lang w:val="fr-FR"/>
        </w:rPr>
        <w:t>résorier a expliqué que cela reflétait le coût supplémentaire en termes de service plus une augmentation de loyer qui, en vertu du chapitre 723, est limitée à pas plus de 10 % par an. L'année prochaine, l'augmentation représenterait 7,7 %. M. St-Onge a expliqué que selon la loi, les locataires de lots doivent recevoir un avis de 90 jours, si leur loyer doit être augmenté et que ce montant ne peut être modifié avant le 1er avril 2024.</w:t>
      </w:r>
    </w:p>
    <w:p w14:paraId="541A795D" w14:textId="77777777" w:rsidR="0031037D" w:rsidRPr="0031037D" w:rsidRDefault="0031037D" w:rsidP="0031037D">
      <w:pPr>
        <w:pStyle w:val="ListParagraph"/>
        <w:rPr>
          <w:b/>
          <w:bCs/>
          <w:szCs w:val="24"/>
          <w:lang w:val="fr-FR"/>
        </w:rPr>
      </w:pPr>
    </w:p>
    <w:p w14:paraId="4642E9FB" w14:textId="28D24A7E" w:rsidR="0031037D" w:rsidRPr="003569FF" w:rsidRDefault="0031037D" w:rsidP="003569FF">
      <w:pPr>
        <w:pStyle w:val="ListParagraph"/>
        <w:rPr>
          <w:b/>
          <w:bCs/>
          <w:szCs w:val="24"/>
          <w:lang w:val="fr-FR"/>
        </w:rPr>
      </w:pPr>
      <w:r w:rsidRPr="0031037D">
        <w:rPr>
          <w:b/>
          <w:bCs/>
          <w:szCs w:val="24"/>
          <w:lang w:val="fr-FR"/>
        </w:rPr>
        <w:t xml:space="preserve">Un actionnaire a demandé s'il n'aurait pas été préférable d'aller jusqu'au 10 % étant donné que l'augmentation va de toute façon générer du mécontentement. La réponse à cette question était que le Conseil estimait que l'augmentation projetée était à la fois raisonnable et juste. Bien sûr, nous nous attendons à du mécontentement, mais nos locataires doivent se rendre compte qu'ils </w:t>
      </w:r>
      <w:r w:rsidR="003569FF">
        <w:rPr>
          <w:b/>
          <w:bCs/>
          <w:szCs w:val="24"/>
          <w:lang w:val="fr-FR"/>
        </w:rPr>
        <w:t>ne peuvent obtenir un meilleur prix nulle part ailleurs</w:t>
      </w:r>
      <w:r w:rsidRPr="0031037D">
        <w:rPr>
          <w:b/>
          <w:bCs/>
          <w:szCs w:val="24"/>
          <w:lang w:val="fr-FR"/>
        </w:rPr>
        <w:t>.</w:t>
      </w:r>
      <w:r w:rsidR="003569FF">
        <w:rPr>
          <w:b/>
          <w:bCs/>
          <w:szCs w:val="24"/>
          <w:lang w:val="fr-FR"/>
        </w:rPr>
        <w:t xml:space="preserve"> </w:t>
      </w:r>
      <w:r w:rsidRPr="003569FF">
        <w:rPr>
          <w:b/>
          <w:bCs/>
          <w:szCs w:val="24"/>
          <w:lang w:val="fr-FR"/>
        </w:rPr>
        <w:t>M. St-Onge a expliqué qu'il déposerait son budget 2023 au début de janvier et que les actionnaires devraient également s'attendre à une augmentation pour les mêmes raisons susmentionnées.</w:t>
      </w:r>
    </w:p>
    <w:p w14:paraId="10170F70" w14:textId="77777777" w:rsidR="0031037D" w:rsidRPr="0031037D" w:rsidRDefault="0031037D" w:rsidP="0031037D">
      <w:pPr>
        <w:pStyle w:val="ListParagraph"/>
        <w:rPr>
          <w:b/>
          <w:bCs/>
          <w:szCs w:val="24"/>
          <w:lang w:val="fr-FR"/>
        </w:rPr>
      </w:pPr>
    </w:p>
    <w:p w14:paraId="5FB7F994" w14:textId="77777777" w:rsidR="0031037D" w:rsidRPr="0031037D" w:rsidRDefault="0031037D" w:rsidP="0031037D">
      <w:pPr>
        <w:pStyle w:val="ListParagraph"/>
        <w:rPr>
          <w:b/>
          <w:bCs/>
          <w:szCs w:val="24"/>
        </w:rPr>
      </w:pPr>
      <w:r w:rsidRPr="0031037D">
        <w:rPr>
          <w:b/>
          <w:bCs/>
          <w:szCs w:val="24"/>
          <w:lang w:val="fr-FR"/>
        </w:rPr>
        <w:t>PAR CONSÉQUENT, IL A ÉTÉ PROPOSÉ PAR RICHARD ST-ONGE ET APPUYÉ PAR MICHEL TOUPIN QUE LE LOYER DE L'ANNÉE PROCHAINE POUR LES LOCATAIRES DE LOT SOIT AUGMENTÉ DE 566 $. À 610 $. ADOPTÉE À L'UNANIMITÉ.</w:t>
      </w:r>
    </w:p>
    <w:p w14:paraId="58C4D7F9" w14:textId="77777777" w:rsidR="00FA6B54" w:rsidRDefault="00FA6B54" w:rsidP="00FA6B54">
      <w:pPr>
        <w:pStyle w:val="NoSpacing"/>
        <w:rPr>
          <w:b/>
          <w:szCs w:val="24"/>
        </w:rPr>
      </w:pPr>
      <w:r>
        <w:rPr>
          <w:b/>
        </w:rPr>
        <w:t xml:space="preserve">8. </w:t>
      </w:r>
      <w:r w:rsidRPr="0002059B">
        <w:rPr>
          <w:b/>
          <w:szCs w:val="24"/>
        </w:rPr>
        <w:t>LEVÉE DE LA RÉUNION</w:t>
      </w:r>
    </w:p>
    <w:p w14:paraId="60E2F798" w14:textId="3E67A283" w:rsidR="00FA6B54" w:rsidRDefault="00FA6B54" w:rsidP="00FA6B54">
      <w:pPr>
        <w:pStyle w:val="NoSpacing"/>
        <w:rPr>
          <w:b/>
          <w:szCs w:val="24"/>
        </w:rPr>
      </w:pPr>
      <w:r>
        <w:rPr>
          <w:b/>
          <w:szCs w:val="24"/>
        </w:rPr>
        <w:t>Proposé par</w:t>
      </w:r>
      <w:r w:rsidR="003569FF">
        <w:rPr>
          <w:b/>
          <w:szCs w:val="24"/>
        </w:rPr>
        <w:t xml:space="preserve"> PATRICK VAN WINDEN</w:t>
      </w:r>
      <w:r>
        <w:rPr>
          <w:b/>
          <w:szCs w:val="24"/>
        </w:rPr>
        <w:t>, secondé par RÉJEAN ROY que la réunion soit ajournée à 12h05. Accepté à l’unanimité.</w:t>
      </w:r>
    </w:p>
    <w:p w14:paraId="7E416412" w14:textId="77777777" w:rsidR="00FA6B54" w:rsidRDefault="00FA6B54" w:rsidP="00FA6B54">
      <w:pPr>
        <w:pStyle w:val="NoSpacing"/>
        <w:rPr>
          <w:b/>
          <w:szCs w:val="24"/>
        </w:rPr>
      </w:pPr>
    </w:p>
    <w:p w14:paraId="2DA90F49" w14:textId="0C3C1439" w:rsidR="00FA6B54" w:rsidRDefault="00FA6B54" w:rsidP="00FA6B54">
      <w:pPr>
        <w:pStyle w:val="NoSpacing"/>
        <w:rPr>
          <w:b/>
          <w:szCs w:val="24"/>
        </w:rPr>
      </w:pPr>
      <w:r>
        <w:rPr>
          <w:b/>
          <w:szCs w:val="24"/>
        </w:rPr>
        <w:t>_________________________</w:t>
      </w:r>
    </w:p>
    <w:p w14:paraId="202E08CF" w14:textId="7B3CB340" w:rsidR="002B0147" w:rsidRPr="003569FF" w:rsidRDefault="00FA6B54" w:rsidP="003569FF">
      <w:pPr>
        <w:pStyle w:val="NoSpacing"/>
        <w:rPr>
          <w:b/>
          <w:szCs w:val="24"/>
        </w:rPr>
      </w:pPr>
      <w:r>
        <w:rPr>
          <w:b/>
          <w:szCs w:val="24"/>
        </w:rPr>
        <w:t>MICHEL TOUPIN, Secrétaire-adjoint</w:t>
      </w:r>
    </w:p>
    <w:sectPr w:rsidR="002B0147" w:rsidRPr="003569FF" w:rsidSect="00A1124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3570"/>
    <w:multiLevelType w:val="multilevel"/>
    <w:tmpl w:val="616CFCA4"/>
    <w:lvl w:ilvl="0">
      <w:start w:val="1"/>
      <w:numFmt w:val="decimal"/>
      <w:lvlText w:val="%1."/>
      <w:lvlJc w:val="left"/>
      <w:pPr>
        <w:ind w:left="360" w:hanging="360"/>
      </w:pPr>
      <w:rPr>
        <w:b/>
        <w:bCs/>
      </w:rPr>
    </w:lvl>
    <w:lvl w:ilvl="1">
      <w:start w:val="3"/>
      <w:numFmt w:val="decimal"/>
      <w:isLgl/>
      <w:lvlText w:val="%1.%2"/>
      <w:lvlJc w:val="left"/>
      <w:pPr>
        <w:ind w:left="63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59BE1AAE"/>
    <w:multiLevelType w:val="multilevel"/>
    <w:tmpl w:val="72D61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E8798F"/>
    <w:multiLevelType w:val="multilevel"/>
    <w:tmpl w:val="7AC694C4"/>
    <w:lvl w:ilvl="0">
      <w:start w:val="1"/>
      <w:numFmt w:val="decimal"/>
      <w:lvlText w:val="%1."/>
      <w:lvlJc w:val="left"/>
      <w:pPr>
        <w:ind w:left="360" w:hanging="360"/>
      </w:pPr>
      <w:rPr>
        <w:rFonts w:hint="default"/>
        <w:sz w:val="24"/>
        <w:szCs w:val="24"/>
      </w:rPr>
    </w:lvl>
    <w:lvl w:ilvl="1">
      <w:start w:val="1"/>
      <w:numFmt w:val="decimal"/>
      <w:isLgl/>
      <w:lvlText w:val="%1.%2"/>
      <w:lvlJc w:val="left"/>
      <w:pPr>
        <w:ind w:left="1230" w:hanging="420"/>
      </w:pPr>
      <w:rPr>
        <w:rFonts w:hint="default"/>
        <w:sz w:val="24"/>
        <w:szCs w:val="24"/>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num w:numId="1" w16cid:durableId="1723095832">
    <w:abstractNumId w:val="0"/>
  </w:num>
  <w:num w:numId="2" w16cid:durableId="1999075057">
    <w:abstractNumId w:val="1"/>
  </w:num>
  <w:num w:numId="3" w16cid:durableId="1785493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B54"/>
    <w:rsid w:val="00112AE9"/>
    <w:rsid w:val="001B4A2E"/>
    <w:rsid w:val="002B0147"/>
    <w:rsid w:val="0031037D"/>
    <w:rsid w:val="003569FF"/>
    <w:rsid w:val="00E63B67"/>
    <w:rsid w:val="00EE7462"/>
    <w:rsid w:val="00FA6B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A1154"/>
  <w15:chartTrackingRefBased/>
  <w15:docId w15:val="{0F530ABD-90B2-4FBE-A7FE-44D9ACC15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B54"/>
    <w:rPr>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B54"/>
    <w:pPr>
      <w:ind w:left="720"/>
      <w:contextualSpacing/>
    </w:pPr>
  </w:style>
  <w:style w:type="paragraph" w:styleId="NoSpacing">
    <w:name w:val="No Spacing"/>
    <w:uiPriority w:val="1"/>
    <w:qFormat/>
    <w:rsid w:val="00FA6B54"/>
    <w:pPr>
      <w:spacing w:after="0" w:line="240" w:lineRule="auto"/>
    </w:pPr>
    <w:rPr>
      <w:lang w:val="fr-CA"/>
    </w:rPr>
  </w:style>
  <w:style w:type="paragraph" w:styleId="HTMLPreformatted">
    <w:name w:val="HTML Preformatted"/>
    <w:basedOn w:val="Normal"/>
    <w:link w:val="HTMLPreformattedChar"/>
    <w:uiPriority w:val="99"/>
    <w:semiHidden/>
    <w:unhideWhenUsed/>
    <w:rsid w:val="00E63B6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63B67"/>
    <w:rPr>
      <w:rFonts w:ascii="Consolas" w:hAnsi="Consolas"/>
      <w:sz w:val="20"/>
      <w:szCs w:val="20"/>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282755">
      <w:bodyDiv w:val="1"/>
      <w:marLeft w:val="0"/>
      <w:marRight w:val="0"/>
      <w:marTop w:val="0"/>
      <w:marBottom w:val="0"/>
      <w:divBdr>
        <w:top w:val="none" w:sz="0" w:space="0" w:color="auto"/>
        <w:left w:val="none" w:sz="0" w:space="0" w:color="auto"/>
        <w:bottom w:val="none" w:sz="0" w:space="0" w:color="auto"/>
        <w:right w:val="none" w:sz="0" w:space="0" w:color="auto"/>
      </w:divBdr>
    </w:div>
    <w:div w:id="895240966">
      <w:bodyDiv w:val="1"/>
      <w:marLeft w:val="0"/>
      <w:marRight w:val="0"/>
      <w:marTop w:val="0"/>
      <w:marBottom w:val="0"/>
      <w:divBdr>
        <w:top w:val="none" w:sz="0" w:space="0" w:color="auto"/>
        <w:left w:val="none" w:sz="0" w:space="0" w:color="auto"/>
        <w:bottom w:val="none" w:sz="0" w:space="0" w:color="auto"/>
        <w:right w:val="none" w:sz="0" w:space="0" w:color="auto"/>
      </w:divBdr>
    </w:div>
    <w:div w:id="1003120234">
      <w:bodyDiv w:val="1"/>
      <w:marLeft w:val="0"/>
      <w:marRight w:val="0"/>
      <w:marTop w:val="0"/>
      <w:marBottom w:val="0"/>
      <w:divBdr>
        <w:top w:val="none" w:sz="0" w:space="0" w:color="auto"/>
        <w:left w:val="none" w:sz="0" w:space="0" w:color="auto"/>
        <w:bottom w:val="none" w:sz="0" w:space="0" w:color="auto"/>
        <w:right w:val="none" w:sz="0" w:space="0" w:color="auto"/>
      </w:divBdr>
    </w:div>
    <w:div w:id="1730298039">
      <w:bodyDiv w:val="1"/>
      <w:marLeft w:val="0"/>
      <w:marRight w:val="0"/>
      <w:marTop w:val="0"/>
      <w:marBottom w:val="0"/>
      <w:divBdr>
        <w:top w:val="none" w:sz="0" w:space="0" w:color="auto"/>
        <w:left w:val="none" w:sz="0" w:space="0" w:color="auto"/>
        <w:bottom w:val="none" w:sz="0" w:space="0" w:color="auto"/>
        <w:right w:val="none" w:sz="0" w:space="0" w:color="auto"/>
      </w:divBdr>
    </w:div>
    <w:div w:id="1934241510">
      <w:bodyDiv w:val="1"/>
      <w:marLeft w:val="0"/>
      <w:marRight w:val="0"/>
      <w:marTop w:val="0"/>
      <w:marBottom w:val="0"/>
      <w:divBdr>
        <w:top w:val="none" w:sz="0" w:space="0" w:color="auto"/>
        <w:left w:val="none" w:sz="0" w:space="0" w:color="auto"/>
        <w:bottom w:val="none" w:sz="0" w:space="0" w:color="auto"/>
        <w:right w:val="none" w:sz="0" w:space="0" w:color="auto"/>
      </w:divBdr>
    </w:div>
    <w:div w:id="214403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1335</Words>
  <Characters>7611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Letendre</dc:creator>
  <cp:keywords/>
  <dc:description/>
  <cp:lastModifiedBy>Jacques Letendre</cp:lastModifiedBy>
  <cp:revision>4</cp:revision>
  <dcterms:created xsi:type="dcterms:W3CDTF">2022-12-27T14:58:00Z</dcterms:created>
  <dcterms:modified xsi:type="dcterms:W3CDTF">2023-01-11T21:04:00Z</dcterms:modified>
</cp:coreProperties>
</file>