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8C99" w14:textId="77777777" w:rsidR="007B141C" w:rsidRPr="006423CD" w:rsidRDefault="007B141C" w:rsidP="007B141C">
      <w:pPr>
        <w:spacing w:after="2" w:line="240" w:lineRule="auto"/>
        <w:ind w:left="1860" w:right="446" w:hanging="1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PROCÈS-VERBAL </w:t>
      </w:r>
      <w:r w:rsidRPr="006423CD">
        <w:rPr>
          <w:b/>
          <w:sz w:val="32"/>
          <w:szCs w:val="32"/>
        </w:rPr>
        <w:t>DE LA RÉUNION DE OCEAN WATERWAY CO</w:t>
      </w:r>
      <w:r>
        <w:rPr>
          <w:b/>
          <w:sz w:val="32"/>
          <w:szCs w:val="32"/>
        </w:rPr>
        <w:t>-</w:t>
      </w:r>
      <w:r w:rsidRPr="006423CD">
        <w:rPr>
          <w:b/>
          <w:sz w:val="32"/>
          <w:szCs w:val="32"/>
        </w:rPr>
        <w:t>OP INC.</w:t>
      </w:r>
    </w:p>
    <w:p w14:paraId="13BFBDCD" w14:textId="77777777" w:rsidR="007B141C" w:rsidRPr="00362973" w:rsidRDefault="007B141C" w:rsidP="007B141C">
      <w:pPr>
        <w:spacing w:after="0" w:line="370" w:lineRule="auto"/>
        <w:ind w:right="446"/>
        <w:jc w:val="center"/>
        <w:rPr>
          <w:rFonts w:cstheme="minorHAnsi"/>
          <w:b/>
          <w:sz w:val="24"/>
          <w:szCs w:val="24"/>
        </w:rPr>
      </w:pPr>
      <w:r w:rsidRPr="00362973">
        <w:rPr>
          <w:rFonts w:cstheme="minorHAnsi"/>
          <w:b/>
          <w:sz w:val="24"/>
          <w:szCs w:val="24"/>
        </w:rPr>
        <w:t xml:space="preserve">Réunion régulière du Conseil d’administration de la société susmentionnée s’est tenue le lundi 3 décembre 2024, à son siège social situé au 1500 Old Griffin Road, Dania Beach, FL, 33004. </w:t>
      </w:r>
    </w:p>
    <w:p w14:paraId="074AC36C" w14:textId="77777777" w:rsidR="0049606D" w:rsidRPr="007B141C" w:rsidRDefault="0049606D" w:rsidP="0049606D">
      <w:pPr>
        <w:tabs>
          <w:tab w:val="left" w:pos="810"/>
          <w:tab w:val="left" w:pos="900"/>
        </w:tabs>
        <w:spacing w:line="240" w:lineRule="auto"/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 xml:space="preserve">FRIDAY </w:t>
      </w:r>
      <w:r w:rsidR="00B612A9" w:rsidRPr="0049606D">
        <w:rPr>
          <w:b/>
          <w:sz w:val="40"/>
          <w:szCs w:val="40"/>
          <w:lang w:val="en-CA"/>
        </w:rPr>
        <w:t>January</w:t>
      </w:r>
      <w:r w:rsidR="006134FF" w:rsidRPr="0049606D">
        <w:rPr>
          <w:b/>
          <w:sz w:val="40"/>
          <w:szCs w:val="40"/>
          <w:lang w:val="en-CA"/>
        </w:rPr>
        <w:t xml:space="preserve"> 10</w:t>
      </w:r>
      <w:r w:rsidR="006134FF" w:rsidRPr="0049606D">
        <w:rPr>
          <w:b/>
          <w:sz w:val="40"/>
          <w:szCs w:val="40"/>
          <w:vertAlign w:val="superscript"/>
          <w:lang w:val="en-CA"/>
        </w:rPr>
        <w:t>th</w:t>
      </w:r>
      <w:r w:rsidR="006134FF" w:rsidRPr="0049606D">
        <w:rPr>
          <w:b/>
          <w:sz w:val="40"/>
          <w:szCs w:val="40"/>
          <w:lang w:val="en-CA"/>
        </w:rPr>
        <w:t xml:space="preserve"> </w:t>
      </w:r>
      <w:r w:rsidR="004316A8" w:rsidRPr="0049606D">
        <w:rPr>
          <w:b/>
          <w:sz w:val="40"/>
          <w:szCs w:val="40"/>
          <w:lang w:val="en-CA"/>
        </w:rPr>
        <w:t>202</w:t>
      </w:r>
      <w:r w:rsidR="00936183" w:rsidRPr="0049606D">
        <w:rPr>
          <w:b/>
          <w:sz w:val="40"/>
          <w:szCs w:val="40"/>
          <w:lang w:val="en-CA"/>
        </w:rPr>
        <w:t>5</w:t>
      </w:r>
      <w:r w:rsidR="004316A8" w:rsidRPr="0049606D">
        <w:rPr>
          <w:b/>
          <w:sz w:val="40"/>
          <w:szCs w:val="40"/>
          <w:lang w:val="en-CA"/>
        </w:rPr>
        <w:t xml:space="preserve"> at </w:t>
      </w:r>
      <w:r w:rsidR="006134FF" w:rsidRPr="0049606D">
        <w:rPr>
          <w:b/>
          <w:sz w:val="40"/>
          <w:szCs w:val="40"/>
          <w:u w:val="single"/>
          <w:lang w:val="en-CA"/>
        </w:rPr>
        <w:t>1</w:t>
      </w:r>
      <w:r w:rsidR="004C3AB1" w:rsidRPr="007B141C">
        <w:rPr>
          <w:b/>
          <w:sz w:val="40"/>
          <w:szCs w:val="40"/>
          <w:u w:val="single"/>
          <w:lang w:val="en-CA"/>
        </w:rPr>
        <w:t>H30</w:t>
      </w:r>
      <w:r w:rsidRPr="007B141C">
        <w:rPr>
          <w:b/>
          <w:sz w:val="40"/>
          <w:szCs w:val="40"/>
          <w:u w:val="single"/>
          <w:lang w:val="en-CA"/>
        </w:rPr>
        <w:t xml:space="preserve"> pm </w:t>
      </w:r>
      <w:r w:rsidR="004316A8" w:rsidRPr="007B141C">
        <w:rPr>
          <w:b/>
          <w:sz w:val="40"/>
          <w:szCs w:val="40"/>
          <w:lang w:val="en-CA"/>
        </w:rPr>
        <w:t xml:space="preserve">/ </w:t>
      </w:r>
    </w:p>
    <w:p w14:paraId="703C9392" w14:textId="5A37CD44" w:rsidR="004316A8" w:rsidRPr="00EA2D38" w:rsidRDefault="0049606D" w:rsidP="0049606D">
      <w:pPr>
        <w:tabs>
          <w:tab w:val="left" w:pos="810"/>
          <w:tab w:val="left" w:pos="900"/>
        </w:tabs>
        <w:spacing w:line="240" w:lineRule="auto"/>
        <w:jc w:val="center"/>
        <w:rPr>
          <w:b/>
          <w:sz w:val="40"/>
          <w:szCs w:val="40"/>
        </w:rPr>
      </w:pPr>
      <w:r w:rsidRPr="00EA2D38">
        <w:rPr>
          <w:b/>
          <w:sz w:val="40"/>
          <w:szCs w:val="40"/>
        </w:rPr>
        <w:t>VENDREDI, l</w:t>
      </w:r>
      <w:r w:rsidR="006134FF" w:rsidRPr="00EA2D38">
        <w:rPr>
          <w:b/>
          <w:sz w:val="40"/>
          <w:szCs w:val="40"/>
        </w:rPr>
        <w:t xml:space="preserve">e 10 </w:t>
      </w:r>
      <w:r w:rsidR="00B612A9" w:rsidRPr="00EA2D38">
        <w:rPr>
          <w:b/>
          <w:sz w:val="40"/>
          <w:szCs w:val="40"/>
        </w:rPr>
        <w:t xml:space="preserve">Janvier </w:t>
      </w:r>
      <w:r w:rsidR="004316A8" w:rsidRPr="00EA2D38">
        <w:rPr>
          <w:b/>
          <w:sz w:val="40"/>
          <w:szCs w:val="40"/>
        </w:rPr>
        <w:t>202</w:t>
      </w:r>
      <w:r w:rsidR="00936183" w:rsidRPr="00EA2D38">
        <w:rPr>
          <w:b/>
          <w:sz w:val="40"/>
          <w:szCs w:val="40"/>
        </w:rPr>
        <w:t>5</w:t>
      </w:r>
      <w:r w:rsidR="004316A8" w:rsidRPr="00EA2D38">
        <w:rPr>
          <w:b/>
          <w:sz w:val="40"/>
          <w:szCs w:val="40"/>
        </w:rPr>
        <w:t xml:space="preserve"> à </w:t>
      </w:r>
      <w:r w:rsidR="006134FF" w:rsidRPr="00EA2D38">
        <w:rPr>
          <w:b/>
          <w:sz w:val="40"/>
          <w:szCs w:val="40"/>
          <w:u w:val="single"/>
        </w:rPr>
        <w:t>13</w:t>
      </w:r>
      <w:r w:rsidR="006B1839" w:rsidRPr="00EA2D38">
        <w:rPr>
          <w:b/>
          <w:sz w:val="40"/>
          <w:szCs w:val="40"/>
          <w:u w:val="single"/>
        </w:rPr>
        <w:t>H3</w:t>
      </w:r>
      <w:r w:rsidR="00930F32" w:rsidRPr="00EA2D38">
        <w:rPr>
          <w:b/>
          <w:sz w:val="40"/>
          <w:szCs w:val="40"/>
          <w:u w:val="single"/>
        </w:rPr>
        <w:t>0</w:t>
      </w:r>
      <w:r w:rsidR="00884476" w:rsidRPr="00EA2D38">
        <w:rPr>
          <w:b/>
          <w:sz w:val="40"/>
          <w:szCs w:val="40"/>
          <w:u w:val="single"/>
        </w:rPr>
        <w:t xml:space="preserve"> </w:t>
      </w:r>
    </w:p>
    <w:p w14:paraId="2E7B7B15" w14:textId="6715C673" w:rsidR="00ED7C6E" w:rsidRPr="00ED7C6E" w:rsidRDefault="004316A8" w:rsidP="005161C3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MEE</w:t>
      </w:r>
      <w:r w:rsidRPr="00C617CA">
        <w:rPr>
          <w:b/>
          <w:sz w:val="24"/>
          <w:szCs w:val="24"/>
          <w:lang w:val="en-CA"/>
        </w:rPr>
        <w:t>TING CALLED TO ORDER / OUVERTURE DE LA RÉUNIO</w:t>
      </w:r>
      <w:r w:rsidR="00ED7C6E">
        <w:rPr>
          <w:b/>
          <w:sz w:val="24"/>
          <w:szCs w:val="24"/>
          <w:lang w:val="en-CA"/>
        </w:rPr>
        <w:t>N</w:t>
      </w:r>
      <w:r w:rsidR="00ED7C6E" w:rsidRPr="00ED7C6E">
        <w:rPr>
          <w:rFonts w:eastAsia="MS Mincho" w:cstheme="minorHAnsi"/>
          <w:bCs/>
          <w:sz w:val="24"/>
          <w:szCs w:val="24"/>
        </w:rPr>
        <w:t xml:space="preserve"> </w:t>
      </w:r>
    </w:p>
    <w:p w14:paraId="3A800650" w14:textId="77777777" w:rsidR="00ED7C6E" w:rsidRDefault="00ED7C6E" w:rsidP="00ED7C6E">
      <w:pPr>
        <w:pStyle w:val="ListParagraph"/>
        <w:spacing w:line="240" w:lineRule="auto"/>
        <w:ind w:left="360"/>
        <w:jc w:val="both"/>
        <w:rPr>
          <w:rFonts w:eastAsia="MS Mincho" w:cstheme="minorHAnsi"/>
          <w:bCs/>
          <w:sz w:val="24"/>
          <w:szCs w:val="24"/>
          <w:lang w:val="en-CA"/>
        </w:rPr>
      </w:pPr>
    </w:p>
    <w:p w14:paraId="372BA8A2" w14:textId="107F17AC" w:rsidR="004316A8" w:rsidRPr="00ED7C6E" w:rsidRDefault="00ED7C6E" w:rsidP="00ED7C6E">
      <w:pPr>
        <w:pStyle w:val="ListParagraph"/>
        <w:spacing w:line="240" w:lineRule="auto"/>
        <w:ind w:left="360"/>
        <w:jc w:val="both"/>
        <w:rPr>
          <w:b/>
          <w:sz w:val="24"/>
          <w:szCs w:val="24"/>
        </w:rPr>
      </w:pPr>
      <w:r w:rsidRPr="00362973">
        <w:rPr>
          <w:rFonts w:eastAsia="MS Mincho" w:cstheme="minorHAnsi"/>
          <w:bCs/>
          <w:sz w:val="24"/>
          <w:szCs w:val="24"/>
        </w:rPr>
        <w:t xml:space="preserve">Jacques Letendre déclare la réunion ouverte à </w:t>
      </w:r>
      <w:r>
        <w:rPr>
          <w:rFonts w:eastAsia="MS Mincho" w:cstheme="minorHAnsi"/>
          <w:bCs/>
          <w:sz w:val="24"/>
          <w:szCs w:val="24"/>
        </w:rPr>
        <w:t>13</w:t>
      </w:r>
      <w:r w:rsidRPr="00362973">
        <w:rPr>
          <w:rFonts w:eastAsia="MS Mincho" w:cstheme="minorHAnsi"/>
          <w:bCs/>
          <w:sz w:val="24"/>
          <w:szCs w:val="24"/>
        </w:rPr>
        <w:t>h3</w:t>
      </w:r>
      <w:r w:rsidR="00DF159E">
        <w:rPr>
          <w:rFonts w:eastAsia="MS Mincho" w:cstheme="minorHAnsi"/>
          <w:bCs/>
          <w:sz w:val="24"/>
          <w:szCs w:val="24"/>
        </w:rPr>
        <w:t>5</w:t>
      </w:r>
    </w:p>
    <w:p w14:paraId="20F12DF0" w14:textId="77777777" w:rsidR="004316A8" w:rsidRPr="00ED7C6E" w:rsidRDefault="004316A8" w:rsidP="005161C3">
      <w:pPr>
        <w:pStyle w:val="ListParagraph"/>
        <w:spacing w:line="240" w:lineRule="auto"/>
        <w:rPr>
          <w:b/>
          <w:sz w:val="24"/>
          <w:szCs w:val="24"/>
        </w:rPr>
      </w:pPr>
    </w:p>
    <w:p w14:paraId="5F7C16EB" w14:textId="15470C1B" w:rsidR="004316A8" w:rsidRDefault="004316A8" w:rsidP="005161C3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5A18F6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OLL CALL / APPEL DES PRÉSENCES</w:t>
      </w:r>
    </w:p>
    <w:p w14:paraId="7D0609AC" w14:textId="77777777" w:rsidR="00ED7C6E" w:rsidRDefault="00ED7C6E" w:rsidP="00ED7C6E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1052D7EE" w14:textId="77777777" w:rsidR="00ED7C6E" w:rsidRPr="00362973" w:rsidRDefault="00ED7C6E" w:rsidP="00ED7C6E">
      <w:pPr>
        <w:pStyle w:val="ListParagraph"/>
        <w:spacing w:line="240" w:lineRule="auto"/>
        <w:ind w:left="360"/>
        <w:rPr>
          <w:rFonts w:cstheme="minorHAnsi"/>
          <w:b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Liste des directeurs présents :</w:t>
      </w:r>
    </w:p>
    <w:p w14:paraId="0E9B06BD" w14:textId="78C07514" w:rsidR="00ED7C6E" w:rsidRPr="00ED7C6E" w:rsidRDefault="00ED7C6E" w:rsidP="00ED7C6E">
      <w:pPr>
        <w:pStyle w:val="ListParagraph"/>
        <w:ind w:left="1230"/>
        <w:rPr>
          <w:rFonts w:eastAsia="Segoe UI Symbol" w:cstheme="minorHAnsi"/>
          <w:sz w:val="24"/>
          <w:szCs w:val="24"/>
          <w:lang w:val="fr-FR" w:eastAsia="ja-JP"/>
        </w:rPr>
      </w:pPr>
      <w:r w:rsidRPr="00362973">
        <w:rPr>
          <w:rFonts w:eastAsia="MS Mincho" w:cstheme="minorHAnsi"/>
          <w:sz w:val="24"/>
          <w:szCs w:val="24"/>
        </w:rPr>
        <w:t>Jacques Letendre, Président</w:t>
      </w:r>
      <w:bookmarkStart w:id="0" w:name="_Hlk159055219"/>
      <w:r w:rsidRPr="00362973">
        <w:rPr>
          <w:rFonts w:eastAsia="MS Mincho" w:cstheme="minorHAnsi"/>
          <w:sz w:val="24"/>
          <w:szCs w:val="24"/>
        </w:rPr>
        <w:t>,</w:t>
      </w:r>
      <w:bookmarkEnd w:id="0"/>
    </w:p>
    <w:p w14:paraId="6C5E3F39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Richard St-Onge, Trésorier,</w:t>
      </w:r>
    </w:p>
    <w:p w14:paraId="76AC613E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1" w:name="_Hlk184197312"/>
      <w:r w:rsidRPr="00362973">
        <w:rPr>
          <w:rFonts w:eastAsia="MS Mincho" w:cstheme="minorHAnsi"/>
          <w:sz w:val="24"/>
          <w:szCs w:val="24"/>
        </w:rPr>
        <w:t>Réjean Roy</w:t>
      </w:r>
      <w:bookmarkEnd w:id="1"/>
      <w:r w:rsidRPr="00362973">
        <w:rPr>
          <w:rFonts w:eastAsia="MS Mincho" w:cstheme="minorHAnsi"/>
          <w:sz w:val="24"/>
          <w:szCs w:val="24"/>
        </w:rPr>
        <w:t>, Directeur</w:t>
      </w:r>
      <w:bookmarkStart w:id="2" w:name="_Hlk159155647"/>
      <w:r w:rsidRPr="00362973">
        <w:rPr>
          <w:rFonts w:eastAsia="MS Mincho" w:cstheme="minorHAnsi"/>
          <w:sz w:val="24"/>
          <w:szCs w:val="24"/>
        </w:rPr>
        <w:t>,</w:t>
      </w:r>
    </w:p>
    <w:p w14:paraId="4E1B8B52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3" w:name="_Hlk184198301"/>
      <w:r w:rsidRPr="00362973">
        <w:rPr>
          <w:rFonts w:eastAsia="MS Mincho" w:cstheme="minorHAnsi"/>
          <w:sz w:val="24"/>
          <w:szCs w:val="24"/>
        </w:rPr>
        <w:t>Robert</w:t>
      </w:r>
      <w:bookmarkEnd w:id="3"/>
      <w:r w:rsidRPr="00362973">
        <w:rPr>
          <w:rFonts w:eastAsia="MS Mincho" w:cstheme="minorHAnsi"/>
          <w:sz w:val="24"/>
          <w:szCs w:val="24"/>
        </w:rPr>
        <w:t xml:space="preserve"> Kroll</w:t>
      </w:r>
      <w:bookmarkEnd w:id="2"/>
      <w:r w:rsidRPr="00362973">
        <w:rPr>
          <w:rFonts w:eastAsia="MS Mincho" w:cstheme="minorHAnsi"/>
          <w:sz w:val="24"/>
          <w:szCs w:val="24"/>
        </w:rPr>
        <w:t xml:space="preserve">, Directeur, </w:t>
      </w:r>
    </w:p>
    <w:p w14:paraId="11BCB61D" w14:textId="77777777" w:rsidR="00ED7C6E" w:rsidRPr="00362973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bookmarkStart w:id="4" w:name="_Hlk184197284"/>
      <w:r w:rsidRPr="00362973">
        <w:rPr>
          <w:rFonts w:eastAsia="MS Mincho" w:cstheme="minorHAnsi"/>
          <w:sz w:val="24"/>
          <w:szCs w:val="24"/>
        </w:rPr>
        <w:t>Henri Tourangeau</w:t>
      </w:r>
      <w:bookmarkEnd w:id="4"/>
      <w:r w:rsidRPr="00362973">
        <w:rPr>
          <w:rFonts w:eastAsia="MS Mincho" w:cstheme="minorHAnsi"/>
          <w:sz w:val="24"/>
          <w:szCs w:val="24"/>
        </w:rPr>
        <w:t>, Directeur,</w:t>
      </w:r>
    </w:p>
    <w:p w14:paraId="2FFCEB48" w14:textId="73D9B151" w:rsidR="00ED7C6E" w:rsidRDefault="00ED7C6E" w:rsidP="00ED7C6E">
      <w:pPr>
        <w:pStyle w:val="ListParagraph"/>
        <w:ind w:left="1230"/>
        <w:rPr>
          <w:rFonts w:eastAsia="MS Mincho" w:cstheme="minorHAnsi"/>
          <w:sz w:val="24"/>
          <w:szCs w:val="24"/>
        </w:rPr>
      </w:pPr>
      <w:r w:rsidRPr="00362973">
        <w:rPr>
          <w:rFonts w:eastAsia="MS Mincho" w:cstheme="minorHAnsi"/>
          <w:sz w:val="24"/>
          <w:szCs w:val="24"/>
        </w:rPr>
        <w:t>Yves Lizotte, Secrétaire</w:t>
      </w:r>
      <w:r w:rsidR="007B141C">
        <w:rPr>
          <w:rFonts w:eastAsia="MS Mincho" w:cstheme="minorHAnsi"/>
          <w:sz w:val="24"/>
          <w:szCs w:val="24"/>
        </w:rPr>
        <w:t>.</w:t>
      </w:r>
    </w:p>
    <w:p w14:paraId="77E9528F" w14:textId="6CD83008" w:rsidR="007B141C" w:rsidRDefault="007B141C" w:rsidP="007B141C">
      <w:pPr>
        <w:pStyle w:val="ListParagraph"/>
        <w:ind w:left="123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Absent : </w:t>
      </w:r>
      <w:r w:rsidRPr="00362973">
        <w:rPr>
          <w:rFonts w:eastAsia="MS Mincho" w:cstheme="minorHAnsi"/>
          <w:sz w:val="24"/>
          <w:szCs w:val="24"/>
        </w:rPr>
        <w:t xml:space="preserve">Patrick </w:t>
      </w:r>
      <w:bookmarkStart w:id="5" w:name="_Hlk161129960"/>
      <w:r w:rsidRPr="00362973">
        <w:rPr>
          <w:rFonts w:eastAsia="MS Mincho" w:cstheme="minorHAnsi"/>
          <w:sz w:val="24"/>
          <w:szCs w:val="24"/>
        </w:rPr>
        <w:t xml:space="preserve">Van Winden, </w:t>
      </w:r>
      <w:bookmarkEnd w:id="5"/>
      <w:r w:rsidRPr="00362973">
        <w:rPr>
          <w:rFonts w:eastAsia="MS Mincho" w:cstheme="minorHAnsi"/>
          <w:sz w:val="24"/>
          <w:szCs w:val="24"/>
        </w:rPr>
        <w:t xml:space="preserve">Vice-président </w:t>
      </w:r>
    </w:p>
    <w:p w14:paraId="0FA32A8A" w14:textId="54D111C0" w:rsidR="00ED7C6E" w:rsidRPr="00DF159E" w:rsidRDefault="00DF159E" w:rsidP="00DF159E">
      <w:pPr>
        <w:rPr>
          <w:rFonts w:eastAsia="Segoe UI Symbol" w:cstheme="minorHAnsi"/>
          <w:color w:val="000000"/>
          <w:kern w:val="2"/>
          <w:sz w:val="24"/>
          <w:szCs w:val="24"/>
          <w:lang w:eastAsia="ja-JP"/>
          <w14:ligatures w14:val="standardContextual"/>
        </w:rPr>
      </w:pPr>
      <w:r>
        <w:rPr>
          <w:rFonts w:eastAsia="Segoe UI Symbol" w:cstheme="minorHAnsi"/>
          <w:color w:val="000000"/>
          <w:kern w:val="2"/>
          <w:sz w:val="24"/>
          <w:szCs w:val="24"/>
          <w:lang w:eastAsia="ja-JP"/>
          <w14:ligatures w14:val="standardContextual"/>
        </w:rPr>
        <w:t>Le quorum est atteint puisque 6 des 7 directeurs sont présents.</w:t>
      </w:r>
    </w:p>
    <w:p w14:paraId="1F6E3D41" w14:textId="5133071A" w:rsidR="004316A8" w:rsidRPr="009F073B" w:rsidRDefault="004316A8" w:rsidP="005161C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9F073B">
        <w:rPr>
          <w:b/>
          <w:sz w:val="24"/>
          <w:szCs w:val="24"/>
        </w:rPr>
        <w:t>APPROVAL OF MINUTES / APPROBATION DU PROC</w:t>
      </w:r>
      <w:r w:rsidRPr="00E648AF">
        <w:rPr>
          <w:b/>
          <w:sz w:val="24"/>
          <w:szCs w:val="24"/>
        </w:rPr>
        <w:t>È</w:t>
      </w:r>
      <w:r w:rsidRPr="009F073B">
        <w:rPr>
          <w:b/>
          <w:sz w:val="24"/>
          <w:szCs w:val="24"/>
        </w:rPr>
        <w:t>S-VERBAL</w:t>
      </w:r>
      <w:r>
        <w:rPr>
          <w:b/>
          <w:sz w:val="24"/>
          <w:szCs w:val="24"/>
        </w:rPr>
        <w:t>:</w:t>
      </w:r>
    </w:p>
    <w:p w14:paraId="455F1652" w14:textId="2A6BE95F" w:rsidR="006B7E60" w:rsidRDefault="004316A8" w:rsidP="005161C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r w:rsidRPr="003F08E0">
        <w:rPr>
          <w:b/>
          <w:sz w:val="24"/>
          <w:szCs w:val="24"/>
          <w:lang w:val="en-CA"/>
        </w:rPr>
        <w:t xml:space="preserve">MEETING OF </w:t>
      </w:r>
      <w:r w:rsidR="00936183">
        <w:rPr>
          <w:b/>
          <w:sz w:val="24"/>
          <w:szCs w:val="24"/>
          <w:lang w:val="en-CA"/>
        </w:rPr>
        <w:t>DECEMBER</w:t>
      </w:r>
      <w:r w:rsidRPr="003F08E0">
        <w:rPr>
          <w:b/>
          <w:sz w:val="24"/>
          <w:szCs w:val="24"/>
          <w:lang w:val="en-CA"/>
        </w:rPr>
        <w:t xml:space="preserve"> </w:t>
      </w:r>
      <w:r w:rsidR="00936183">
        <w:rPr>
          <w:b/>
          <w:sz w:val="24"/>
          <w:szCs w:val="24"/>
          <w:lang w:val="en-CA"/>
        </w:rPr>
        <w:t>3</w:t>
      </w:r>
      <w:r w:rsidR="00B612A9" w:rsidRPr="00B612A9">
        <w:rPr>
          <w:b/>
          <w:sz w:val="24"/>
          <w:szCs w:val="24"/>
          <w:vertAlign w:val="superscript"/>
          <w:lang w:val="en-CA"/>
        </w:rPr>
        <w:t>rd</w:t>
      </w:r>
      <w:r w:rsidR="00B612A9">
        <w:rPr>
          <w:b/>
          <w:sz w:val="24"/>
          <w:szCs w:val="24"/>
          <w:lang w:val="en-CA"/>
        </w:rPr>
        <w:t xml:space="preserve"> </w:t>
      </w:r>
      <w:r w:rsidRPr="003F08E0">
        <w:rPr>
          <w:b/>
          <w:sz w:val="24"/>
          <w:szCs w:val="24"/>
          <w:lang w:val="en-CA"/>
        </w:rPr>
        <w:t>202</w:t>
      </w:r>
      <w:r w:rsidR="003F08E0" w:rsidRPr="003F08E0">
        <w:rPr>
          <w:b/>
          <w:sz w:val="24"/>
          <w:szCs w:val="24"/>
          <w:lang w:val="en-CA"/>
        </w:rPr>
        <w:t>4</w:t>
      </w:r>
      <w:r w:rsidRPr="003F08E0">
        <w:rPr>
          <w:b/>
          <w:sz w:val="24"/>
          <w:szCs w:val="24"/>
          <w:lang w:val="en-CA"/>
        </w:rPr>
        <w:t xml:space="preserve"> / RÉUNION DU</w:t>
      </w:r>
      <w:r w:rsidR="00AD787C" w:rsidRPr="003F08E0">
        <w:rPr>
          <w:b/>
          <w:sz w:val="24"/>
          <w:szCs w:val="24"/>
          <w:lang w:val="en-CA"/>
        </w:rPr>
        <w:t xml:space="preserve"> </w:t>
      </w:r>
      <w:r w:rsidR="00936183">
        <w:rPr>
          <w:b/>
          <w:sz w:val="24"/>
          <w:szCs w:val="24"/>
          <w:lang w:val="en-CA"/>
        </w:rPr>
        <w:t>3 DÉCEMBRE</w:t>
      </w:r>
      <w:r w:rsidRPr="003F08E0">
        <w:rPr>
          <w:b/>
          <w:sz w:val="24"/>
          <w:szCs w:val="24"/>
          <w:lang w:val="en-CA"/>
        </w:rPr>
        <w:t xml:space="preserve"> </w:t>
      </w:r>
      <w:r w:rsidR="00DE1762" w:rsidRPr="003F08E0">
        <w:rPr>
          <w:b/>
          <w:sz w:val="24"/>
          <w:szCs w:val="24"/>
          <w:lang w:val="en-CA"/>
        </w:rPr>
        <w:t>202</w:t>
      </w:r>
      <w:r w:rsidR="003F08E0" w:rsidRPr="003F08E0">
        <w:rPr>
          <w:b/>
          <w:sz w:val="24"/>
          <w:szCs w:val="24"/>
          <w:lang w:val="en-CA"/>
        </w:rPr>
        <w:t>4</w:t>
      </w:r>
      <w:r w:rsidR="00466B04" w:rsidRPr="003F08E0">
        <w:rPr>
          <w:b/>
          <w:sz w:val="24"/>
          <w:szCs w:val="24"/>
          <w:lang w:val="en-CA"/>
        </w:rPr>
        <w:t>.</w:t>
      </w:r>
    </w:p>
    <w:p w14:paraId="4678D213" w14:textId="77777777" w:rsidR="00DF159E" w:rsidRDefault="00DF159E" w:rsidP="00DF159E">
      <w:pPr>
        <w:pStyle w:val="ListParagraph"/>
        <w:spacing w:after="0" w:line="240" w:lineRule="auto"/>
        <w:ind w:left="1230"/>
        <w:rPr>
          <w:b/>
          <w:sz w:val="24"/>
          <w:szCs w:val="24"/>
          <w:lang w:val="en-CA"/>
        </w:rPr>
      </w:pPr>
    </w:p>
    <w:p w14:paraId="7C8001D0" w14:textId="6304CC67" w:rsidR="00DF159E" w:rsidRDefault="00DF159E" w:rsidP="00DF159E">
      <w:pPr>
        <w:spacing w:after="0" w:line="240" w:lineRule="auto"/>
        <w:ind w:left="360"/>
        <w:contextualSpacing/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 xml:space="preserve">Proposé par </w:t>
      </w:r>
      <w:r>
        <w:rPr>
          <w:rFonts w:eastAsia="MS Mincho" w:cstheme="minorHAnsi"/>
          <w:sz w:val="24"/>
          <w:szCs w:val="24"/>
        </w:rPr>
        <w:t>Robert Kroll</w:t>
      </w:r>
    </w:p>
    <w:p w14:paraId="4689B38D" w14:textId="77777777" w:rsidR="00DF159E" w:rsidRDefault="00DF159E" w:rsidP="00DF159E">
      <w:pPr>
        <w:spacing w:after="0" w:line="240" w:lineRule="auto"/>
        <w:ind w:left="360"/>
        <w:contextualSpacing/>
        <w:rPr>
          <w:rFonts w:eastAsia="MS Mincho" w:cstheme="minorHAnsi"/>
          <w:sz w:val="24"/>
          <w:szCs w:val="24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 xml:space="preserve">Appuyé par </w:t>
      </w:r>
      <w:r>
        <w:rPr>
          <w:rFonts w:eastAsia="MS Mincho" w:cstheme="minorHAnsi"/>
          <w:sz w:val="24"/>
          <w:szCs w:val="24"/>
        </w:rPr>
        <w:t>Henry Tourangeau</w:t>
      </w:r>
    </w:p>
    <w:p w14:paraId="26D4EAF8" w14:textId="47FB5E16" w:rsidR="00FB5079" w:rsidRPr="00DF159E" w:rsidRDefault="00DF159E" w:rsidP="00DF159E">
      <w:pPr>
        <w:spacing w:after="0" w:line="240" w:lineRule="auto"/>
        <w:ind w:left="360"/>
        <w:contextualSpacing/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</w:pPr>
      <w:r>
        <w:rPr>
          <w:rFonts w:eastAsia="Calibri" w:cstheme="minorHAnsi"/>
          <w:b/>
          <w:color w:val="000000"/>
          <w:kern w:val="2"/>
          <w:sz w:val="24"/>
          <w:szCs w:val="24"/>
          <w:lang w:eastAsia="en-CA"/>
          <w14:ligatures w14:val="standardContextual"/>
        </w:rPr>
        <w:t>Accepté à l’unanimité</w:t>
      </w:r>
    </w:p>
    <w:p w14:paraId="36E59B62" w14:textId="77777777" w:rsidR="00BA7D2D" w:rsidRPr="00DF159E" w:rsidRDefault="00BA7D2D" w:rsidP="005161C3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1BBCBCAA" w14:textId="59C5D5AD" w:rsidR="00DF159E" w:rsidRDefault="003F08E0" w:rsidP="00DF159E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bookmarkStart w:id="6" w:name="_Hlk23925353"/>
      <w:r w:rsidRPr="005161C3">
        <w:rPr>
          <w:b/>
          <w:sz w:val="24"/>
          <w:szCs w:val="24"/>
          <w:lang w:val="en-CA"/>
        </w:rPr>
        <w:t>CORRESPONDENCE/ CORRESPONDANCE</w:t>
      </w:r>
    </w:p>
    <w:p w14:paraId="3346EDCB" w14:textId="02F7C2A8" w:rsidR="00DF159E" w:rsidRDefault="00DF159E" w:rsidP="00DF159E">
      <w:pPr>
        <w:pStyle w:val="ListParagraph"/>
        <w:spacing w:after="0" w:line="240" w:lineRule="auto"/>
        <w:ind w:left="360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Aucune correspondance reçue</w:t>
      </w:r>
    </w:p>
    <w:p w14:paraId="113ABD8E" w14:textId="77777777" w:rsidR="00DF159E" w:rsidRPr="00DF159E" w:rsidRDefault="00DF159E" w:rsidP="00DF159E">
      <w:pPr>
        <w:pStyle w:val="ListParagraph"/>
        <w:spacing w:after="0" w:line="240" w:lineRule="auto"/>
        <w:ind w:left="360"/>
        <w:rPr>
          <w:b/>
          <w:sz w:val="24"/>
          <w:szCs w:val="24"/>
          <w:lang w:val="en-CA"/>
        </w:rPr>
      </w:pPr>
    </w:p>
    <w:p w14:paraId="2A9D44F0" w14:textId="122266D8" w:rsidR="00262F6F" w:rsidRPr="00DF159E" w:rsidRDefault="003F08E0" w:rsidP="00262F6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CA"/>
        </w:rPr>
      </w:pPr>
      <w:r w:rsidRPr="00FB5079">
        <w:rPr>
          <w:b/>
          <w:sz w:val="24"/>
          <w:szCs w:val="24"/>
        </w:rPr>
        <w:t>REPORTS OF OFFICERS-DIRECTORS / RAPPORTS DES OFFICIERS-DIRECTEUR</w:t>
      </w:r>
    </w:p>
    <w:p w14:paraId="69888003" w14:textId="77777777" w:rsidR="00DF159E" w:rsidRDefault="00DF159E" w:rsidP="00DF159E">
      <w:pPr>
        <w:spacing w:after="0" w:line="240" w:lineRule="auto"/>
        <w:rPr>
          <w:b/>
          <w:sz w:val="24"/>
          <w:szCs w:val="24"/>
          <w:lang w:val="en-CA"/>
        </w:rPr>
      </w:pPr>
    </w:p>
    <w:p w14:paraId="16BD602C" w14:textId="4E8C2B36" w:rsidR="00DF159E" w:rsidRDefault="00DF159E" w:rsidP="00DF159E">
      <w:pPr>
        <w:spacing w:after="0" w:line="240" w:lineRule="auto"/>
        <w:rPr>
          <w:bCs/>
          <w:sz w:val="24"/>
          <w:szCs w:val="24"/>
        </w:rPr>
      </w:pPr>
      <w:r w:rsidRPr="00DF159E">
        <w:rPr>
          <w:b/>
          <w:sz w:val="24"/>
          <w:szCs w:val="24"/>
        </w:rPr>
        <w:t xml:space="preserve">Henry : </w:t>
      </w:r>
      <w:r>
        <w:rPr>
          <w:bCs/>
          <w:sz w:val="24"/>
          <w:szCs w:val="24"/>
        </w:rPr>
        <w:t>À</w:t>
      </w:r>
      <w:r w:rsidRPr="00DF159E">
        <w:rPr>
          <w:bCs/>
          <w:sz w:val="24"/>
          <w:szCs w:val="24"/>
        </w:rPr>
        <w:t xml:space="preserve"> l’aide de p</w:t>
      </w:r>
      <w:r>
        <w:rPr>
          <w:bCs/>
          <w:sz w:val="24"/>
          <w:szCs w:val="24"/>
        </w:rPr>
        <w:t>lusieurs bénévoles, de la tourbe a été placé</w:t>
      </w:r>
      <w:r w:rsidR="005F022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et l’asphalte a été brisé au coin des rues Ocean Water Way et Ele</w:t>
      </w:r>
      <w:r w:rsidR="008C3117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thera (Unité 117). On a </w:t>
      </w:r>
      <w:r w:rsidR="006D3482">
        <w:rPr>
          <w:bCs/>
          <w:sz w:val="24"/>
          <w:szCs w:val="24"/>
        </w:rPr>
        <w:t>rafraîchi</w:t>
      </w:r>
      <w:r>
        <w:rPr>
          <w:bCs/>
          <w:sz w:val="24"/>
          <w:szCs w:val="24"/>
        </w:rPr>
        <w:t xml:space="preserve"> le marquage </w:t>
      </w:r>
      <w:r w:rsidR="006D3482">
        <w:rPr>
          <w:bCs/>
          <w:sz w:val="24"/>
          <w:szCs w:val="24"/>
        </w:rPr>
        <w:t>des limites</w:t>
      </w:r>
      <w:r>
        <w:rPr>
          <w:bCs/>
          <w:sz w:val="24"/>
          <w:szCs w:val="24"/>
        </w:rPr>
        <w:t xml:space="preserve"> de vitesse dans plusieurs rues ainsi que </w:t>
      </w:r>
      <w:r w:rsidR="006D3482">
        <w:rPr>
          <w:bCs/>
          <w:sz w:val="24"/>
          <w:szCs w:val="24"/>
        </w:rPr>
        <w:t xml:space="preserve">les lignes indiquant les arrêts obligatoires. Il y en </w:t>
      </w:r>
      <w:r w:rsidR="006D5697">
        <w:rPr>
          <w:bCs/>
          <w:sz w:val="24"/>
          <w:szCs w:val="24"/>
        </w:rPr>
        <w:t>reste encore</w:t>
      </w:r>
      <w:r w:rsidR="006D3482">
        <w:rPr>
          <w:bCs/>
          <w:sz w:val="24"/>
          <w:szCs w:val="24"/>
        </w:rPr>
        <w:t xml:space="preserve"> à faire.</w:t>
      </w:r>
    </w:p>
    <w:p w14:paraId="77FA2E9C" w14:textId="44121698" w:rsidR="006D3482" w:rsidRDefault="006D3482" w:rsidP="00DF159E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Robert : </w:t>
      </w:r>
      <w:r>
        <w:rPr>
          <w:bCs/>
          <w:sz w:val="24"/>
          <w:szCs w:val="24"/>
        </w:rPr>
        <w:t xml:space="preserve">Il y a eu quelques bicyclettes de volées et même </w:t>
      </w:r>
      <w:r w:rsidR="008C3117">
        <w:rPr>
          <w:bCs/>
          <w:sz w:val="24"/>
          <w:szCs w:val="24"/>
        </w:rPr>
        <w:t>le</w:t>
      </w:r>
      <w:r>
        <w:rPr>
          <w:bCs/>
          <w:sz w:val="24"/>
          <w:szCs w:val="24"/>
        </w:rPr>
        <w:t xml:space="preserve"> scooter</w:t>
      </w:r>
      <w:r w:rsidR="008C3117">
        <w:rPr>
          <w:bCs/>
          <w:sz w:val="24"/>
          <w:szCs w:val="24"/>
        </w:rPr>
        <w:t xml:space="preserve"> du 137</w:t>
      </w:r>
      <w:r>
        <w:rPr>
          <w:bCs/>
          <w:sz w:val="24"/>
          <w:szCs w:val="24"/>
        </w:rPr>
        <w:t>. Ce dernier a été retrouvé près de la route 441.</w:t>
      </w:r>
      <w:r w:rsidR="006D5697">
        <w:rPr>
          <w:bCs/>
          <w:sz w:val="24"/>
          <w:szCs w:val="24"/>
        </w:rPr>
        <w:t xml:space="preserve"> S.V.P. VERROUILL</w:t>
      </w:r>
      <w:r w:rsidR="005F022F">
        <w:rPr>
          <w:bCs/>
          <w:sz w:val="24"/>
          <w:szCs w:val="24"/>
        </w:rPr>
        <w:t>E</w:t>
      </w:r>
      <w:r w:rsidR="006D5697">
        <w:rPr>
          <w:bCs/>
          <w:sz w:val="24"/>
          <w:szCs w:val="24"/>
        </w:rPr>
        <w:t>Z VOS BICYCLETTES. 2 autres personnes sont allées à la formation sur la sécurité</w:t>
      </w:r>
      <w:r w:rsidR="008C3117">
        <w:rPr>
          <w:bCs/>
          <w:sz w:val="24"/>
          <w:szCs w:val="24"/>
        </w:rPr>
        <w:t> : Ginette et Micheline.</w:t>
      </w:r>
    </w:p>
    <w:p w14:paraId="6B56BAE1" w14:textId="77777777" w:rsidR="005F022F" w:rsidRDefault="005F022F" w:rsidP="00DF159E">
      <w:pPr>
        <w:spacing w:after="0" w:line="240" w:lineRule="auto"/>
        <w:rPr>
          <w:bCs/>
          <w:sz w:val="24"/>
          <w:szCs w:val="24"/>
        </w:rPr>
      </w:pPr>
    </w:p>
    <w:p w14:paraId="7A0BEA5A" w14:textId="71C4E9E7" w:rsidR="005F022F" w:rsidRDefault="008C3117" w:rsidP="00DF159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Aussi, Diane B. du 79 </w:t>
      </w:r>
      <w:r w:rsidR="005F022F">
        <w:rPr>
          <w:bCs/>
          <w:sz w:val="24"/>
          <w:szCs w:val="24"/>
        </w:rPr>
        <w:t>nous mentionne que le scooter du 137 se promène dans les rues du parc au-lieu d’aller directement à sa maison.</w:t>
      </w:r>
    </w:p>
    <w:p w14:paraId="6F952D74" w14:textId="77777777" w:rsidR="005F022F" w:rsidRDefault="005F022F" w:rsidP="00DF159E">
      <w:pPr>
        <w:spacing w:after="0" w:line="240" w:lineRule="auto"/>
        <w:rPr>
          <w:bCs/>
          <w:sz w:val="24"/>
          <w:szCs w:val="24"/>
        </w:rPr>
      </w:pPr>
    </w:p>
    <w:p w14:paraId="45431C2B" w14:textId="79E456C3" w:rsidR="005F022F" w:rsidRDefault="005F022F" w:rsidP="00DF159E">
      <w:pPr>
        <w:spacing w:after="0" w:line="240" w:lineRule="auto"/>
        <w:rPr>
          <w:bCs/>
          <w:sz w:val="24"/>
          <w:szCs w:val="24"/>
        </w:rPr>
      </w:pPr>
      <w:r w:rsidRPr="005F022F">
        <w:rPr>
          <w:b/>
          <w:sz w:val="24"/>
          <w:szCs w:val="24"/>
        </w:rPr>
        <w:t>Réjean :</w:t>
      </w:r>
      <w:r>
        <w:rPr>
          <w:bCs/>
          <w:sz w:val="24"/>
          <w:szCs w:val="24"/>
        </w:rPr>
        <w:t xml:space="preserve"> </w:t>
      </w:r>
      <w:r w:rsidR="008C3117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érification des permis octroyés et maintenance dans le parc. Installation de deux nouvelles toilettes.</w:t>
      </w:r>
    </w:p>
    <w:p w14:paraId="61C18E6D" w14:textId="77777777" w:rsidR="005F022F" w:rsidRDefault="005F022F" w:rsidP="00DF159E">
      <w:pPr>
        <w:spacing w:after="0" w:line="240" w:lineRule="auto"/>
        <w:rPr>
          <w:bCs/>
          <w:sz w:val="24"/>
          <w:szCs w:val="24"/>
        </w:rPr>
      </w:pPr>
    </w:p>
    <w:p w14:paraId="66659E7B" w14:textId="4F4BEB12" w:rsidR="005F022F" w:rsidRDefault="005F022F" w:rsidP="00DF159E">
      <w:pPr>
        <w:spacing w:after="0" w:line="240" w:lineRule="auto"/>
        <w:rPr>
          <w:bCs/>
          <w:sz w:val="24"/>
          <w:szCs w:val="24"/>
        </w:rPr>
      </w:pPr>
      <w:r w:rsidRPr="005F022F">
        <w:rPr>
          <w:b/>
          <w:sz w:val="24"/>
          <w:szCs w:val="24"/>
        </w:rPr>
        <w:t xml:space="preserve">Richard : </w:t>
      </w:r>
      <w:r>
        <w:rPr>
          <w:bCs/>
          <w:sz w:val="24"/>
          <w:szCs w:val="24"/>
        </w:rPr>
        <w:t>En réserve : 408 443$ et au compte chèque : 380 655$. Si jamais il y a une moto, on tolère pour une nuit. Ensuite, le propriétaire doit absolument l’enregistrer.</w:t>
      </w:r>
    </w:p>
    <w:p w14:paraId="65023E9F" w14:textId="77777777" w:rsidR="005F022F" w:rsidRDefault="005F022F" w:rsidP="00DF159E">
      <w:pPr>
        <w:spacing w:after="0" w:line="240" w:lineRule="auto"/>
        <w:rPr>
          <w:bCs/>
          <w:sz w:val="24"/>
          <w:szCs w:val="24"/>
        </w:rPr>
      </w:pPr>
    </w:p>
    <w:p w14:paraId="2387B748" w14:textId="2EDA54DE" w:rsidR="005F022F" w:rsidRDefault="005F022F" w:rsidP="00DF159E">
      <w:pPr>
        <w:spacing w:after="0" w:line="240" w:lineRule="auto"/>
        <w:rPr>
          <w:bCs/>
          <w:sz w:val="24"/>
          <w:szCs w:val="24"/>
        </w:rPr>
      </w:pPr>
      <w:r w:rsidRPr="005F022F">
        <w:rPr>
          <w:b/>
          <w:sz w:val="24"/>
          <w:szCs w:val="24"/>
        </w:rPr>
        <w:t xml:space="preserve">Yves : </w:t>
      </w:r>
      <w:r>
        <w:rPr>
          <w:bCs/>
          <w:sz w:val="24"/>
          <w:szCs w:val="24"/>
        </w:rPr>
        <w:t>Productions écrites de plusieurs rapports</w:t>
      </w:r>
      <w:r w:rsidR="008C3117">
        <w:rPr>
          <w:bCs/>
          <w:sz w:val="24"/>
          <w:szCs w:val="24"/>
        </w:rPr>
        <w:t xml:space="preserve"> et suivi des divers dossiers.</w:t>
      </w:r>
    </w:p>
    <w:p w14:paraId="151F0135" w14:textId="77777777" w:rsidR="005F022F" w:rsidRDefault="005F022F" w:rsidP="00DF159E">
      <w:pPr>
        <w:spacing w:after="0" w:line="240" w:lineRule="auto"/>
        <w:rPr>
          <w:bCs/>
          <w:sz w:val="24"/>
          <w:szCs w:val="24"/>
        </w:rPr>
      </w:pPr>
    </w:p>
    <w:p w14:paraId="3B03C9DF" w14:textId="632E381A" w:rsidR="005F022F" w:rsidRPr="005F022F" w:rsidRDefault="005F022F" w:rsidP="00DF159E">
      <w:pPr>
        <w:spacing w:after="0" w:line="240" w:lineRule="auto"/>
        <w:rPr>
          <w:bCs/>
          <w:sz w:val="24"/>
          <w:szCs w:val="24"/>
        </w:rPr>
      </w:pPr>
      <w:r w:rsidRPr="005F022F">
        <w:rPr>
          <w:b/>
          <w:sz w:val="24"/>
          <w:szCs w:val="24"/>
        </w:rPr>
        <w:t>Jacques </w:t>
      </w:r>
      <w:r w:rsidR="008C3117">
        <w:rPr>
          <w:bCs/>
          <w:sz w:val="24"/>
          <w:szCs w:val="24"/>
        </w:rPr>
        <w:t xml:space="preserve">traitera de plusieurs dossiers </w:t>
      </w:r>
      <w:r>
        <w:rPr>
          <w:bCs/>
          <w:sz w:val="24"/>
          <w:szCs w:val="24"/>
        </w:rPr>
        <w:t>au</w:t>
      </w:r>
      <w:r w:rsidR="00232C94">
        <w:rPr>
          <w:bCs/>
          <w:sz w:val="24"/>
          <w:szCs w:val="24"/>
        </w:rPr>
        <w:t xml:space="preserve"> point 7.</w:t>
      </w:r>
    </w:p>
    <w:p w14:paraId="3470DC45" w14:textId="060BB3C8" w:rsidR="00FB5079" w:rsidRPr="00CC1E9F" w:rsidRDefault="00FB5079" w:rsidP="005F3962">
      <w:pPr>
        <w:spacing w:after="0" w:line="240" w:lineRule="auto"/>
        <w:rPr>
          <w:b/>
          <w:sz w:val="24"/>
          <w:szCs w:val="24"/>
        </w:rPr>
      </w:pPr>
    </w:p>
    <w:p w14:paraId="3808C093" w14:textId="3EC3C575" w:rsidR="002D57F4" w:rsidRPr="00884476" w:rsidRDefault="00D75F36" w:rsidP="005161C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CURRENT BUSINESS</w:t>
      </w:r>
      <w:r w:rsidR="00727748" w:rsidRPr="00FB5079">
        <w:rPr>
          <w:rFonts w:cstheme="minorHAnsi"/>
          <w:b/>
          <w:sz w:val="24"/>
          <w:szCs w:val="24"/>
        </w:rPr>
        <w:t xml:space="preserve"> / AFFAIRES</w:t>
      </w:r>
      <w:r>
        <w:rPr>
          <w:rFonts w:cstheme="minorHAnsi"/>
          <w:b/>
          <w:sz w:val="24"/>
          <w:szCs w:val="24"/>
        </w:rPr>
        <w:t xml:space="preserve"> COURANTES</w:t>
      </w:r>
    </w:p>
    <w:p w14:paraId="548E2866" w14:textId="77777777" w:rsidR="00884476" w:rsidRPr="00884476" w:rsidRDefault="00884476" w:rsidP="00884476">
      <w:pPr>
        <w:pStyle w:val="ListParagraph"/>
        <w:rPr>
          <w:b/>
          <w:sz w:val="24"/>
          <w:szCs w:val="24"/>
        </w:rPr>
      </w:pPr>
    </w:p>
    <w:p w14:paraId="0C9CC038" w14:textId="3D75B395" w:rsidR="00A93452" w:rsidRDefault="00A93452" w:rsidP="00884476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OAK TREES TRIMMING / CONTRAT ÉMONDAGE DES ARBRES</w:t>
      </w:r>
    </w:p>
    <w:p w14:paraId="25CAC815" w14:textId="0D6FE709" w:rsidR="00232C94" w:rsidRDefault="00232C94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Henry présente deux </w:t>
      </w:r>
      <w:r w:rsidR="00BF5772">
        <w:rPr>
          <w:bCs/>
          <w:sz w:val="24"/>
          <w:szCs w:val="24"/>
        </w:rPr>
        <w:t>soumission</w:t>
      </w:r>
      <w:r>
        <w:rPr>
          <w:bCs/>
          <w:sz w:val="24"/>
          <w:szCs w:val="24"/>
        </w:rPr>
        <w:t>s pour l’émondage d</w:t>
      </w:r>
      <w:r w:rsidR="008C3117">
        <w:rPr>
          <w:bCs/>
          <w:sz w:val="24"/>
          <w:szCs w:val="24"/>
        </w:rPr>
        <w:t xml:space="preserve">es </w:t>
      </w:r>
      <w:r>
        <w:rPr>
          <w:bCs/>
          <w:sz w:val="24"/>
          <w:szCs w:val="24"/>
        </w:rPr>
        <w:t>arbre</w:t>
      </w:r>
      <w:r w:rsidR="00BF5772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. On retient celle de GRC au montant de 9 245$.</w:t>
      </w:r>
      <w:r w:rsidR="00BF5772">
        <w:rPr>
          <w:bCs/>
          <w:sz w:val="24"/>
          <w:szCs w:val="24"/>
        </w:rPr>
        <w:t xml:space="preserve"> Richard spécifie que le coût ne doit pas dépasser ce montant.</w:t>
      </w:r>
    </w:p>
    <w:p w14:paraId="3D98D82A" w14:textId="77777777" w:rsidR="00BF5772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4CB90872" w14:textId="7B1C9951" w:rsidR="00BF5772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BF5772">
        <w:rPr>
          <w:b/>
          <w:sz w:val="24"/>
          <w:szCs w:val="24"/>
        </w:rPr>
        <w:t>Proposé par</w:t>
      </w:r>
      <w:r>
        <w:rPr>
          <w:bCs/>
          <w:sz w:val="24"/>
          <w:szCs w:val="24"/>
        </w:rPr>
        <w:t xml:space="preserve"> Henry Tourangeau</w:t>
      </w:r>
    </w:p>
    <w:p w14:paraId="5E9DDE21" w14:textId="1332C572" w:rsidR="00232C94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BF5772">
        <w:rPr>
          <w:b/>
          <w:sz w:val="24"/>
          <w:szCs w:val="24"/>
        </w:rPr>
        <w:t>Appuyé par</w:t>
      </w:r>
      <w:r>
        <w:rPr>
          <w:bCs/>
          <w:sz w:val="24"/>
          <w:szCs w:val="24"/>
        </w:rPr>
        <w:t xml:space="preserve"> Yves Lizotte</w:t>
      </w:r>
    </w:p>
    <w:p w14:paraId="6923DB54" w14:textId="3874BC8D" w:rsidR="00BF5772" w:rsidRPr="00BF5772" w:rsidRDefault="00BF5772" w:rsidP="00232C94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  <w:r w:rsidRPr="00BF5772">
        <w:rPr>
          <w:b/>
          <w:sz w:val="24"/>
          <w:szCs w:val="24"/>
        </w:rPr>
        <w:t>Accepté à l’unanimité</w:t>
      </w:r>
    </w:p>
    <w:p w14:paraId="47C1069F" w14:textId="7F7E70B2" w:rsidR="00BF5772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6C541831" w14:textId="7131068F" w:rsidR="00BF5772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>Une deuxième soumission est présentée concernant l’abattage de trois arbres : unité 4, unité 118 et unité 22A. Les frais engendrés seront négociés avec les propriétaires.</w:t>
      </w:r>
    </w:p>
    <w:p w14:paraId="60C058DE" w14:textId="24B64A54" w:rsidR="00BF5772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>Il est à noter que si ces arbres sont abattus, ils ne seront pas chargés pour leur émondage.</w:t>
      </w:r>
      <w:r w:rsidR="001D53B0">
        <w:rPr>
          <w:bCs/>
          <w:sz w:val="24"/>
          <w:szCs w:val="24"/>
        </w:rPr>
        <w:t xml:space="preserve"> Le montant maximum de ce contrat ne pourra pas dépasser 6 850$.</w:t>
      </w:r>
    </w:p>
    <w:p w14:paraId="444C87B8" w14:textId="6129DBEC" w:rsidR="00BF5772" w:rsidRPr="008C3117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8C3117">
        <w:rPr>
          <w:b/>
          <w:sz w:val="24"/>
          <w:szCs w:val="24"/>
          <w:lang w:val="en-CA"/>
        </w:rPr>
        <w:t>Réjean Roy</w:t>
      </w:r>
      <w:r w:rsidRPr="008C3117">
        <w:rPr>
          <w:bCs/>
          <w:sz w:val="24"/>
          <w:szCs w:val="24"/>
          <w:lang w:val="en-CA"/>
        </w:rPr>
        <w:t xml:space="preserve"> </w:t>
      </w:r>
      <w:r w:rsidR="001D53B0" w:rsidRPr="008C3117">
        <w:rPr>
          <w:bCs/>
          <w:sz w:val="24"/>
          <w:szCs w:val="24"/>
          <w:lang w:val="en-CA"/>
        </w:rPr>
        <w:t>propose</w:t>
      </w:r>
    </w:p>
    <w:p w14:paraId="0DDB8B9E" w14:textId="335CBEA5" w:rsidR="00BF5772" w:rsidRPr="008C3117" w:rsidRDefault="00BF5772" w:rsidP="00232C94">
      <w:pPr>
        <w:pStyle w:val="ListParagraph"/>
        <w:spacing w:after="0" w:line="240" w:lineRule="auto"/>
        <w:ind w:left="1230"/>
        <w:rPr>
          <w:bCs/>
          <w:sz w:val="24"/>
          <w:szCs w:val="24"/>
          <w:lang w:val="en-CA"/>
        </w:rPr>
      </w:pPr>
      <w:r w:rsidRPr="008C3117">
        <w:rPr>
          <w:b/>
          <w:sz w:val="24"/>
          <w:szCs w:val="24"/>
          <w:lang w:val="en-CA"/>
        </w:rPr>
        <w:t>Robert Kroll</w:t>
      </w:r>
      <w:r w:rsidRPr="008C3117">
        <w:rPr>
          <w:bCs/>
          <w:sz w:val="24"/>
          <w:szCs w:val="24"/>
          <w:lang w:val="en-CA"/>
        </w:rPr>
        <w:t xml:space="preserve"> </w:t>
      </w:r>
      <w:r w:rsidR="001D53B0" w:rsidRPr="008C3117">
        <w:rPr>
          <w:bCs/>
          <w:sz w:val="24"/>
          <w:szCs w:val="24"/>
          <w:lang w:val="en-CA"/>
        </w:rPr>
        <w:t>appuie</w:t>
      </w:r>
    </w:p>
    <w:p w14:paraId="66E265FD" w14:textId="6000ACF9" w:rsidR="00232C94" w:rsidRDefault="001D53B0" w:rsidP="00232C94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  <w:r w:rsidRPr="001D53B0">
        <w:rPr>
          <w:b/>
          <w:sz w:val="24"/>
          <w:szCs w:val="24"/>
        </w:rPr>
        <w:t>Accepté à l’unanimit</w:t>
      </w:r>
      <w:r>
        <w:rPr>
          <w:b/>
          <w:sz w:val="24"/>
          <w:szCs w:val="24"/>
        </w:rPr>
        <w:t>é</w:t>
      </w:r>
    </w:p>
    <w:p w14:paraId="60306D00" w14:textId="77777777" w:rsidR="006D5A9A" w:rsidRDefault="006D5A9A" w:rsidP="00232C94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4E1A019F" w14:textId="3BC90BFB" w:rsidR="002D17B8" w:rsidRDefault="00002231" w:rsidP="00884476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NEW RESIDENTS / </w:t>
      </w:r>
      <w:r w:rsidR="002D17B8" w:rsidRPr="00884476">
        <w:rPr>
          <w:b/>
          <w:sz w:val="24"/>
          <w:szCs w:val="24"/>
        </w:rPr>
        <w:t>NOUVEAUX RÉSIDENTS ACCEPTÉS</w:t>
      </w:r>
      <w:r w:rsidR="006D5A9A">
        <w:rPr>
          <w:b/>
          <w:sz w:val="24"/>
          <w:szCs w:val="24"/>
        </w:rPr>
        <w:t xml:space="preserve"> #144</w:t>
      </w:r>
    </w:p>
    <w:p w14:paraId="5049DBAD" w14:textId="2D1DC851" w:rsidR="006134FF" w:rsidRDefault="006134FF" w:rsidP="006134F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40A71DDD" w14:textId="0C484459" w:rsidR="006E309C" w:rsidRDefault="00837B1A" w:rsidP="006134F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Yves nous présent </w:t>
      </w:r>
      <w:r w:rsidR="001D53B0">
        <w:rPr>
          <w:bCs/>
          <w:sz w:val="24"/>
          <w:szCs w:val="24"/>
        </w:rPr>
        <w:t xml:space="preserve">Alain Turgeon </w:t>
      </w:r>
      <w:r>
        <w:rPr>
          <w:bCs/>
          <w:sz w:val="24"/>
          <w:szCs w:val="24"/>
        </w:rPr>
        <w:t xml:space="preserve">qui </w:t>
      </w:r>
      <w:r w:rsidR="001D53B0">
        <w:rPr>
          <w:bCs/>
          <w:sz w:val="24"/>
          <w:szCs w:val="24"/>
        </w:rPr>
        <w:t>désire</w:t>
      </w:r>
      <w:r>
        <w:rPr>
          <w:bCs/>
          <w:sz w:val="24"/>
          <w:szCs w:val="24"/>
        </w:rPr>
        <w:t xml:space="preserve"> faire l’acquisition de la maison 144. Ce dernier fera les rénovations nécessaires pour atteindre les standards du parc. Il ne semble pas </w:t>
      </w:r>
      <w:r w:rsidR="006E309C">
        <w:rPr>
          <w:bCs/>
          <w:sz w:val="24"/>
          <w:szCs w:val="24"/>
        </w:rPr>
        <w:t xml:space="preserve">à </w:t>
      </w:r>
      <w:r w:rsidR="008C3117">
        <w:rPr>
          <w:bCs/>
          <w:sz w:val="24"/>
          <w:szCs w:val="24"/>
        </w:rPr>
        <w:t xml:space="preserve">la rénovation de </w:t>
      </w:r>
      <w:r w:rsidR="006E309C">
        <w:rPr>
          <w:bCs/>
          <w:sz w:val="24"/>
          <w:szCs w:val="24"/>
        </w:rPr>
        <w:t>sa première maison. Aussi, i</w:t>
      </w:r>
      <w:r>
        <w:rPr>
          <w:bCs/>
          <w:sz w:val="24"/>
          <w:szCs w:val="24"/>
        </w:rPr>
        <w:t>l nous a présent</w:t>
      </w:r>
      <w:r w:rsidR="006E309C">
        <w:rPr>
          <w:bCs/>
          <w:sz w:val="24"/>
          <w:szCs w:val="24"/>
        </w:rPr>
        <w:t xml:space="preserve"> un échéancier de réalisation. Il est motivé et a le profil recherché. Il serait un atout au parc et présente une bonne situation monétaire.</w:t>
      </w:r>
    </w:p>
    <w:p w14:paraId="21CF19E6" w14:textId="5DC3EEA5" w:rsidR="001D53B0" w:rsidRPr="001D53B0" w:rsidRDefault="00837B1A" w:rsidP="006134F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07AA57B" w14:textId="77777777" w:rsidR="006D5A9A" w:rsidRDefault="006D5A9A" w:rsidP="006134F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47BFF50A" w14:textId="09565800" w:rsidR="001D53B0" w:rsidRDefault="001D53B0" w:rsidP="006134F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Yves </w:t>
      </w:r>
      <w:r w:rsidR="00F754C1">
        <w:rPr>
          <w:b/>
          <w:sz w:val="24"/>
          <w:szCs w:val="24"/>
        </w:rPr>
        <w:t xml:space="preserve">Lizotte </w:t>
      </w:r>
      <w:r>
        <w:rPr>
          <w:bCs/>
          <w:sz w:val="24"/>
          <w:szCs w:val="24"/>
        </w:rPr>
        <w:t>propose l’acceptation d’Alain Turgeon</w:t>
      </w:r>
    </w:p>
    <w:p w14:paraId="1122BD9B" w14:textId="22A9FCFC" w:rsidR="006E309C" w:rsidRDefault="006E309C" w:rsidP="006134F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Richard </w:t>
      </w:r>
      <w:r w:rsidR="00F754C1">
        <w:rPr>
          <w:b/>
          <w:sz w:val="24"/>
          <w:szCs w:val="24"/>
        </w:rPr>
        <w:t xml:space="preserve">St-Onge </w:t>
      </w:r>
      <w:r>
        <w:rPr>
          <w:bCs/>
          <w:sz w:val="24"/>
          <w:szCs w:val="24"/>
        </w:rPr>
        <w:t>appuie</w:t>
      </w:r>
    </w:p>
    <w:p w14:paraId="19B138E2" w14:textId="66942482" w:rsidR="006E309C" w:rsidRPr="006E309C" w:rsidRDefault="006E309C" w:rsidP="006134F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bookmarkStart w:id="7" w:name="_Hlk187741795"/>
      <w:r>
        <w:rPr>
          <w:b/>
          <w:sz w:val="24"/>
          <w:szCs w:val="24"/>
        </w:rPr>
        <w:t>Accepté à l’unanimité</w:t>
      </w:r>
    </w:p>
    <w:bookmarkEnd w:id="7"/>
    <w:p w14:paraId="5302EFB4" w14:textId="77777777" w:rsidR="00A93452" w:rsidRPr="00884476" w:rsidRDefault="00A93452" w:rsidP="006134F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bookmarkEnd w:id="6"/>
    <w:p w14:paraId="396B595A" w14:textId="2407EE43" w:rsidR="00CC16B1" w:rsidRDefault="00CC16B1" w:rsidP="00CC16B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  <w:r w:rsidRPr="00CC16B1">
        <w:rPr>
          <w:b/>
          <w:sz w:val="24"/>
          <w:szCs w:val="24"/>
        </w:rPr>
        <w:t xml:space="preserve"> </w:t>
      </w:r>
      <w:r w:rsidRPr="00FB5079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AFFAIRES NOUVELLES</w:t>
      </w:r>
    </w:p>
    <w:p w14:paraId="452B087B" w14:textId="77777777" w:rsidR="00BC4D16" w:rsidRDefault="00BC4D16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CHANGES TO FINES COMMITTEE MEMBERS / CHANGEMENTS DE MEMBRES DU COMITÉ DES AMENDES</w:t>
      </w:r>
    </w:p>
    <w:p w14:paraId="71B40349" w14:textId="6CB7E99D" w:rsidR="00817769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817769">
        <w:rPr>
          <w:bCs/>
          <w:sz w:val="24"/>
          <w:szCs w:val="24"/>
        </w:rPr>
        <w:t>Diane Justo</w:t>
      </w:r>
      <w:r w:rsidRPr="008C3117">
        <w:rPr>
          <w:b/>
          <w:sz w:val="24"/>
          <w:szCs w:val="24"/>
        </w:rPr>
        <w:t xml:space="preserve"> </w:t>
      </w:r>
      <w:r w:rsidRPr="008C3117">
        <w:rPr>
          <w:bCs/>
          <w:sz w:val="24"/>
          <w:szCs w:val="24"/>
        </w:rPr>
        <w:t>doit être r</w:t>
      </w:r>
      <w:r>
        <w:rPr>
          <w:bCs/>
          <w:sz w:val="24"/>
          <w:szCs w:val="24"/>
        </w:rPr>
        <w:t>etiré de ce comité car elle est à l’emploi de la C</w:t>
      </w:r>
      <w:r w:rsidR="00CF70E9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-op l’été. Elle sera remplacée par Carole Lemay. Alain Bouchat se joint </w:t>
      </w:r>
      <w:r w:rsidR="00CF70E9">
        <w:rPr>
          <w:bCs/>
          <w:sz w:val="24"/>
          <w:szCs w:val="24"/>
        </w:rPr>
        <w:t>au comité</w:t>
      </w:r>
      <w:r>
        <w:rPr>
          <w:bCs/>
          <w:sz w:val="24"/>
          <w:szCs w:val="24"/>
        </w:rPr>
        <w:t>. Serge Lalonde est retiré de ce comité pour se joindre à l’équipe de sécurité routière.</w:t>
      </w:r>
    </w:p>
    <w:p w14:paraId="121C2AF3" w14:textId="77777777" w:rsidR="00817769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21A4874F" w14:textId="2C54FCE5" w:rsidR="00817769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F754C1">
        <w:rPr>
          <w:b/>
          <w:sz w:val="24"/>
          <w:szCs w:val="24"/>
        </w:rPr>
        <w:t xml:space="preserve">Richard </w:t>
      </w:r>
      <w:r w:rsidR="00F754C1">
        <w:rPr>
          <w:b/>
          <w:sz w:val="24"/>
          <w:szCs w:val="24"/>
        </w:rPr>
        <w:t xml:space="preserve">St-Onge </w:t>
      </w:r>
      <w:r w:rsidRPr="00817769">
        <w:rPr>
          <w:bCs/>
          <w:sz w:val="24"/>
          <w:szCs w:val="24"/>
        </w:rPr>
        <w:t>propose l’acceptation de ce</w:t>
      </w:r>
      <w:r>
        <w:rPr>
          <w:bCs/>
          <w:sz w:val="24"/>
          <w:szCs w:val="24"/>
        </w:rPr>
        <w:t>s changements</w:t>
      </w:r>
    </w:p>
    <w:p w14:paraId="6C35A51F" w14:textId="768BB55D" w:rsidR="00817769" w:rsidRPr="00817769" w:rsidRDefault="00817769" w:rsidP="00817769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F754C1">
        <w:rPr>
          <w:b/>
          <w:sz w:val="24"/>
          <w:szCs w:val="24"/>
        </w:rPr>
        <w:t>Yves</w:t>
      </w:r>
      <w:r>
        <w:rPr>
          <w:bCs/>
          <w:sz w:val="24"/>
          <w:szCs w:val="24"/>
        </w:rPr>
        <w:t xml:space="preserve"> </w:t>
      </w:r>
      <w:r w:rsidR="00F754C1" w:rsidRPr="00F754C1">
        <w:rPr>
          <w:b/>
          <w:sz w:val="24"/>
          <w:szCs w:val="24"/>
        </w:rPr>
        <w:t>Lizotte</w:t>
      </w:r>
      <w:r w:rsidR="00F754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appuie</w:t>
      </w:r>
    </w:p>
    <w:p w14:paraId="7C31CD5C" w14:textId="086DB4C2" w:rsidR="00F754C1" w:rsidRPr="00F754C1" w:rsidRDefault="00F754C1" w:rsidP="00F754C1">
      <w:pPr>
        <w:pStyle w:val="ListParagrap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bookmarkStart w:id="8" w:name="_Hlk187742562"/>
      <w:r w:rsidRPr="00F754C1">
        <w:rPr>
          <w:b/>
          <w:sz w:val="24"/>
          <w:szCs w:val="24"/>
        </w:rPr>
        <w:t>Accepté à l’unanimité</w:t>
      </w:r>
      <w:bookmarkEnd w:id="8"/>
    </w:p>
    <w:p w14:paraId="7EBD34DC" w14:textId="77777777" w:rsidR="00ED7C6E" w:rsidRDefault="00ED7C6E" w:rsidP="00ED7C6E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58ED105A" w14:textId="3757CE74" w:rsidR="00817769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>Quelques inquiétudes sont soulevées par Johanne #228 concernant la sécurité des membres de ce comité.</w:t>
      </w:r>
    </w:p>
    <w:p w14:paraId="69728D50" w14:textId="7C84E2C2" w:rsidR="00817769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Jacques L. </w:t>
      </w:r>
      <w:r w:rsidR="00FF516F">
        <w:rPr>
          <w:bCs/>
          <w:sz w:val="24"/>
          <w:szCs w:val="24"/>
        </w:rPr>
        <w:t xml:space="preserve">fait référence à l’article </w:t>
      </w:r>
      <w:r w:rsidR="002C728E">
        <w:rPr>
          <w:bCs/>
          <w:sz w:val="24"/>
          <w:szCs w:val="24"/>
        </w:rPr>
        <w:t>29 F) du Master Proprietary Lease qui prévoit une sanction sévère pour un membre qui enfreint la quiétude du parc</w:t>
      </w:r>
      <w:r w:rsidR="00F754C1">
        <w:rPr>
          <w:bCs/>
          <w:sz w:val="24"/>
          <w:szCs w:val="24"/>
        </w:rPr>
        <w:t>.</w:t>
      </w:r>
      <w:r w:rsidR="00FF516F">
        <w:rPr>
          <w:bCs/>
          <w:sz w:val="24"/>
          <w:szCs w:val="24"/>
        </w:rPr>
        <w:t xml:space="preserve"> </w:t>
      </w:r>
    </w:p>
    <w:p w14:paraId="7473D7DE" w14:textId="77777777" w:rsidR="00817769" w:rsidRPr="00817769" w:rsidRDefault="00817769" w:rsidP="00ED7C6E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22AF2791" w14:textId="4587527A" w:rsidR="00ED7C6E" w:rsidRPr="00FF516F" w:rsidRDefault="00A93452" w:rsidP="00ED7C6E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CREATION OF A ROAD SAFETY TEAM / </w:t>
      </w:r>
      <w:r w:rsidR="00BC4D16" w:rsidRPr="00A93452">
        <w:rPr>
          <w:b/>
          <w:sz w:val="24"/>
          <w:szCs w:val="24"/>
        </w:rPr>
        <w:t>CRÉATION ÉQUIPE DE SÉCURITÉ ROUTIÈRE</w:t>
      </w:r>
    </w:p>
    <w:p w14:paraId="37F9485F" w14:textId="7F58AF68" w:rsidR="00ED7C6E" w:rsidRPr="006D5A9A" w:rsidRDefault="00FF516F" w:rsidP="00F754C1">
      <w:pPr>
        <w:ind w:left="720"/>
        <w:rPr>
          <w:sz w:val="24"/>
          <w:szCs w:val="24"/>
        </w:rPr>
      </w:pPr>
      <w:r w:rsidRPr="006D5A9A">
        <w:rPr>
          <w:b/>
          <w:bCs/>
          <w:sz w:val="24"/>
          <w:szCs w:val="24"/>
        </w:rPr>
        <w:t>Personne respons</w:t>
      </w:r>
      <w:r w:rsidR="00E52C42" w:rsidRPr="006D5A9A">
        <w:rPr>
          <w:b/>
          <w:bCs/>
          <w:sz w:val="24"/>
          <w:szCs w:val="24"/>
        </w:rPr>
        <w:t>a</w:t>
      </w:r>
      <w:r w:rsidRPr="006D5A9A">
        <w:rPr>
          <w:b/>
          <w:bCs/>
          <w:sz w:val="24"/>
          <w:szCs w:val="24"/>
        </w:rPr>
        <w:t>ble:</w:t>
      </w:r>
      <w:r w:rsidRPr="006D5A9A">
        <w:rPr>
          <w:sz w:val="24"/>
          <w:szCs w:val="24"/>
        </w:rPr>
        <w:t xml:space="preserve"> </w:t>
      </w:r>
      <w:r w:rsidR="00ED7C6E" w:rsidRPr="006D5A9A">
        <w:rPr>
          <w:sz w:val="24"/>
          <w:szCs w:val="24"/>
        </w:rPr>
        <w:t>Serge Lalonde</w:t>
      </w:r>
      <w:r w:rsidR="002C728E">
        <w:rPr>
          <w:sz w:val="24"/>
          <w:szCs w:val="24"/>
        </w:rPr>
        <w:t xml:space="preserve"> </w:t>
      </w:r>
      <w:r w:rsidR="00E52C42" w:rsidRPr="006D5A9A">
        <w:rPr>
          <w:sz w:val="24"/>
          <w:szCs w:val="24"/>
        </w:rPr>
        <w:t>(policier retraité) en collaboration avec Yves Lizotte</w:t>
      </w:r>
    </w:p>
    <w:p w14:paraId="2C451FC6" w14:textId="6D0A5D78" w:rsidR="00ED7C6E" w:rsidRPr="006D5A9A" w:rsidRDefault="00ED7C6E" w:rsidP="00F754C1">
      <w:pPr>
        <w:ind w:left="720"/>
        <w:rPr>
          <w:sz w:val="24"/>
          <w:szCs w:val="24"/>
        </w:rPr>
      </w:pPr>
      <w:r w:rsidRPr="006D5A9A">
        <w:rPr>
          <w:b/>
          <w:bCs/>
          <w:sz w:val="24"/>
          <w:szCs w:val="24"/>
        </w:rPr>
        <w:t>Memb</w:t>
      </w:r>
      <w:r w:rsidR="00E52C42" w:rsidRPr="006D5A9A">
        <w:rPr>
          <w:b/>
          <w:bCs/>
          <w:sz w:val="24"/>
          <w:szCs w:val="24"/>
        </w:rPr>
        <w:t>res</w:t>
      </w:r>
      <w:r w:rsidRPr="006D5A9A">
        <w:rPr>
          <w:b/>
          <w:bCs/>
          <w:sz w:val="24"/>
          <w:szCs w:val="24"/>
        </w:rPr>
        <w:t>:</w:t>
      </w:r>
      <w:r w:rsidR="00FF516F" w:rsidRPr="006D5A9A">
        <w:rPr>
          <w:sz w:val="24"/>
          <w:szCs w:val="24"/>
        </w:rPr>
        <w:t xml:space="preserve"> </w:t>
      </w:r>
      <w:r w:rsidRPr="006D5A9A">
        <w:rPr>
          <w:sz w:val="24"/>
          <w:szCs w:val="24"/>
        </w:rPr>
        <w:t>Lyne Boulanger</w:t>
      </w:r>
      <w:r w:rsidR="00FF516F" w:rsidRPr="006D5A9A">
        <w:rPr>
          <w:sz w:val="24"/>
          <w:szCs w:val="24"/>
        </w:rPr>
        <w:t xml:space="preserve">, </w:t>
      </w:r>
      <w:r w:rsidRPr="006D5A9A">
        <w:rPr>
          <w:sz w:val="24"/>
          <w:szCs w:val="24"/>
        </w:rPr>
        <w:t>Diane Justo</w:t>
      </w:r>
      <w:r w:rsidR="00FF516F" w:rsidRPr="006D5A9A">
        <w:rPr>
          <w:sz w:val="24"/>
          <w:szCs w:val="24"/>
        </w:rPr>
        <w:t xml:space="preserve">, </w:t>
      </w:r>
      <w:r w:rsidRPr="006D5A9A">
        <w:rPr>
          <w:sz w:val="24"/>
          <w:szCs w:val="24"/>
        </w:rPr>
        <w:t>Yvon Lemay</w:t>
      </w:r>
      <w:r w:rsidR="00FF516F" w:rsidRPr="006D5A9A">
        <w:rPr>
          <w:sz w:val="24"/>
          <w:szCs w:val="24"/>
        </w:rPr>
        <w:t xml:space="preserve"> et </w:t>
      </w:r>
      <w:r w:rsidRPr="006D5A9A">
        <w:rPr>
          <w:sz w:val="24"/>
          <w:szCs w:val="24"/>
        </w:rPr>
        <w:t>Myriam Girard</w:t>
      </w:r>
    </w:p>
    <w:p w14:paraId="320A9BB1" w14:textId="009A34DA" w:rsidR="00ED7C6E" w:rsidRPr="006D5A9A" w:rsidRDefault="00ED7C6E" w:rsidP="00F754C1">
      <w:pPr>
        <w:ind w:left="720"/>
        <w:rPr>
          <w:b/>
          <w:bCs/>
          <w:sz w:val="24"/>
          <w:szCs w:val="24"/>
          <w:u w:val="single"/>
        </w:rPr>
      </w:pPr>
      <w:r w:rsidRPr="006D5A9A">
        <w:rPr>
          <w:b/>
          <w:bCs/>
          <w:sz w:val="24"/>
          <w:szCs w:val="24"/>
          <w:u w:val="single"/>
        </w:rPr>
        <w:t>MANDAT</w:t>
      </w:r>
      <w:r w:rsidR="00FF516F" w:rsidRPr="006D5A9A">
        <w:rPr>
          <w:b/>
          <w:bCs/>
          <w:sz w:val="24"/>
          <w:szCs w:val="24"/>
          <w:u w:val="single"/>
        </w:rPr>
        <w:t>:</w:t>
      </w:r>
    </w:p>
    <w:p w14:paraId="5C03A0C1" w14:textId="77CEFAEF" w:rsidR="00ED7C6E" w:rsidRPr="006D5A9A" w:rsidRDefault="00FF516F" w:rsidP="00F754C1">
      <w:pPr>
        <w:ind w:left="720"/>
        <w:rPr>
          <w:sz w:val="24"/>
          <w:szCs w:val="24"/>
        </w:rPr>
      </w:pPr>
      <w:r w:rsidRPr="006D5A9A">
        <w:rPr>
          <w:sz w:val="24"/>
          <w:szCs w:val="24"/>
        </w:rPr>
        <w:t>Promouvoir la sécurité routière dans le parc.</w:t>
      </w:r>
    </w:p>
    <w:p w14:paraId="123AE295" w14:textId="0B1CE9AD" w:rsidR="00ED7C6E" w:rsidRPr="00E52C42" w:rsidRDefault="00D44A93" w:rsidP="00F754C1">
      <w:pPr>
        <w:pStyle w:val="NormalWeb"/>
        <w:ind w:left="720"/>
      </w:pPr>
      <w:r w:rsidRPr="00E52C42">
        <w:t xml:space="preserve">Il y a une </w:t>
      </w:r>
      <w:r w:rsidR="00E52C42" w:rsidRPr="00E52C42">
        <w:t>rec</w:t>
      </w:r>
      <w:r w:rsidR="00E52C42">
        <w:t>rudescence de plaintes concernant la vitesse excessive et l’omission des arrêts obligatoires</w:t>
      </w:r>
      <w:r w:rsidR="00987DC7">
        <w:t>.</w:t>
      </w:r>
    </w:p>
    <w:p w14:paraId="1387F620" w14:textId="5D24C2D5" w:rsidR="00ED7C6E" w:rsidRDefault="00987DC7" w:rsidP="00F754C1">
      <w:pPr>
        <w:pStyle w:val="NormalWeb"/>
        <w:ind w:left="720"/>
      </w:pPr>
      <w:r>
        <w:t>L</w:t>
      </w:r>
      <w:r w:rsidR="00E52C42" w:rsidRPr="00E52C42">
        <w:t>’équipe de travail va se rencontrer pour élaborer un plan d’</w:t>
      </w:r>
      <w:r w:rsidR="00E52C42">
        <w:t>action</w:t>
      </w:r>
      <w:r w:rsidR="006F285F">
        <w:t xml:space="preserve"> e</w:t>
      </w:r>
      <w:r w:rsidR="00E52C42">
        <w:t>t voir à ce que les gens fautifs soient bien identifiés.</w:t>
      </w:r>
    </w:p>
    <w:p w14:paraId="4965CFD1" w14:textId="77FE1F20" w:rsidR="004D00D1" w:rsidRPr="004D00D1" w:rsidRDefault="004D00D1" w:rsidP="00F754C1">
      <w:pPr>
        <w:pStyle w:val="NormalWeb"/>
        <w:ind w:left="720"/>
        <w:rPr>
          <w:bCs/>
        </w:rPr>
      </w:pPr>
      <w:r w:rsidRPr="004D00D1">
        <w:rPr>
          <w:b/>
        </w:rPr>
        <w:t>Henry</w:t>
      </w:r>
      <w:r w:rsidR="00F754C1">
        <w:rPr>
          <w:b/>
        </w:rPr>
        <w:t xml:space="preserve"> Tourangeau</w:t>
      </w:r>
      <w:r w:rsidRPr="004D00D1">
        <w:rPr>
          <w:bCs/>
        </w:rPr>
        <w:t xml:space="preserve"> propose</w:t>
      </w:r>
      <w:r w:rsidR="00F754C1">
        <w:rPr>
          <w:bCs/>
        </w:rPr>
        <w:t xml:space="preserve"> la création de l’équipe de travail</w:t>
      </w:r>
    </w:p>
    <w:p w14:paraId="61E25C97" w14:textId="0C3924F6" w:rsidR="004D00D1" w:rsidRPr="004D00D1" w:rsidRDefault="004D00D1" w:rsidP="00F754C1">
      <w:pPr>
        <w:pStyle w:val="NormalWeb"/>
        <w:ind w:left="720"/>
        <w:rPr>
          <w:bCs/>
        </w:rPr>
      </w:pPr>
      <w:r w:rsidRPr="004D00D1">
        <w:rPr>
          <w:b/>
        </w:rPr>
        <w:t>Réjean</w:t>
      </w:r>
      <w:r w:rsidR="00F754C1">
        <w:rPr>
          <w:b/>
        </w:rPr>
        <w:t xml:space="preserve"> Roy</w:t>
      </w:r>
      <w:r w:rsidRPr="004D00D1">
        <w:rPr>
          <w:bCs/>
        </w:rPr>
        <w:t xml:space="preserve"> appuie</w:t>
      </w:r>
    </w:p>
    <w:p w14:paraId="449E27B5" w14:textId="53268F5A" w:rsidR="00ED7C6E" w:rsidRPr="00A93452" w:rsidRDefault="004D00D1" w:rsidP="006D5A9A">
      <w:pPr>
        <w:pStyle w:val="NormalWeb"/>
        <w:ind w:left="720"/>
        <w:rPr>
          <w:b/>
        </w:rPr>
      </w:pPr>
      <w:r w:rsidRPr="004D00D1">
        <w:rPr>
          <w:b/>
        </w:rPr>
        <w:t>Accepté à l’unanimité</w:t>
      </w:r>
    </w:p>
    <w:p w14:paraId="74F84A62" w14:textId="0D013D75" w:rsidR="006134FF" w:rsidRDefault="00A93452" w:rsidP="006134FF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93452">
        <w:rPr>
          <w:b/>
          <w:sz w:val="24"/>
          <w:szCs w:val="24"/>
        </w:rPr>
        <w:t>WATER METER INSTALLATION / INSTALLATION DE C</w:t>
      </w:r>
      <w:r>
        <w:rPr>
          <w:b/>
          <w:sz w:val="24"/>
          <w:szCs w:val="24"/>
        </w:rPr>
        <w:t>OMPTEURS D’EAU</w:t>
      </w:r>
    </w:p>
    <w:p w14:paraId="2A78FBB8" w14:textId="627BCB42" w:rsidR="006F285F" w:rsidRDefault="006F285F" w:rsidP="006F28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On considère </w:t>
      </w:r>
      <w:r w:rsidR="007F2338">
        <w:rPr>
          <w:bCs/>
          <w:sz w:val="24"/>
          <w:szCs w:val="24"/>
        </w:rPr>
        <w:t>l’installation pour chaque unité mais pour le moment seulement ceux qui sont pris à abuser de l’eau auront un compteur.</w:t>
      </w:r>
    </w:p>
    <w:p w14:paraId="75718D8D" w14:textId="30BE1A05" w:rsidR="00987DC7" w:rsidRPr="006F285F" w:rsidRDefault="00987DC7" w:rsidP="006F28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>Richard nous rappel que l’arrosage est permis seulement 2 fois semaine entre 6h a</w:t>
      </w:r>
      <w:r w:rsidR="002C728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m </w:t>
      </w:r>
      <w:r w:rsidR="002C728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et 8h a</w:t>
      </w:r>
      <w:r w:rsidR="002C728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m.</w:t>
      </w:r>
    </w:p>
    <w:p w14:paraId="452B15A6" w14:textId="77777777" w:rsidR="00E52C42" w:rsidRPr="00A93452" w:rsidRDefault="00E52C42" w:rsidP="00E52C42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0292AE82" w14:textId="5472BE10" w:rsidR="002D17B8" w:rsidRDefault="00A93452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CLUBHOUSE MAINTENANCE (EXTERIOR PAINT) / E</w:t>
      </w:r>
      <w:r w:rsidR="00EA2D38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TRETIEN DU CLUBHOUSE (PEINTURE EXTÉRIEURE)</w:t>
      </w:r>
    </w:p>
    <w:p w14:paraId="4902861E" w14:textId="62930DB9" w:rsidR="004D00D1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4D00D1">
        <w:rPr>
          <w:b/>
          <w:sz w:val="24"/>
          <w:szCs w:val="24"/>
        </w:rPr>
        <w:t>E&amp;M QUALITY</w:t>
      </w:r>
      <w:r w:rsidRPr="004D00D1">
        <w:rPr>
          <w:bCs/>
          <w:sz w:val="24"/>
          <w:szCs w:val="24"/>
        </w:rPr>
        <w:t xml:space="preserve"> nous propo</w:t>
      </w:r>
      <w:r>
        <w:rPr>
          <w:bCs/>
          <w:sz w:val="24"/>
          <w:szCs w:val="24"/>
        </w:rPr>
        <w:t>se de faire le seuil des 30 fenêtres</w:t>
      </w:r>
      <w:r w:rsidRPr="004D00D1">
        <w:rPr>
          <w:bCs/>
          <w:sz w:val="24"/>
          <w:szCs w:val="24"/>
        </w:rPr>
        <w:t xml:space="preserve"> ainsi que les bouches d’aération</w:t>
      </w:r>
      <w:r>
        <w:rPr>
          <w:bCs/>
          <w:sz w:val="24"/>
          <w:szCs w:val="24"/>
        </w:rPr>
        <w:t xml:space="preserve"> et repeindre tout l’extérieur : 1 couche de fond et 2 couches de peinture au montant de 10 650$.</w:t>
      </w:r>
    </w:p>
    <w:p w14:paraId="562EDE8D" w14:textId="77777777" w:rsidR="00F754C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67CEDAD2" w14:textId="592147E9" w:rsidR="00F754C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Michelle du 167 s’informe de la couleur et si l’on refait le plancher. Tout sera blanc mais le plancher restera </w:t>
      </w:r>
      <w:r w:rsidR="00CF70E9">
        <w:rPr>
          <w:bCs/>
          <w:sz w:val="24"/>
          <w:szCs w:val="24"/>
        </w:rPr>
        <w:t>intact</w:t>
      </w:r>
      <w:r>
        <w:rPr>
          <w:bCs/>
          <w:sz w:val="24"/>
          <w:szCs w:val="24"/>
        </w:rPr>
        <w:t>.</w:t>
      </w:r>
    </w:p>
    <w:p w14:paraId="1193CD47" w14:textId="77777777" w:rsidR="00F754C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511974CA" w14:textId="422B14B5" w:rsidR="004D00D1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Henry </w:t>
      </w:r>
      <w:r w:rsidR="00F754C1">
        <w:rPr>
          <w:b/>
          <w:sz w:val="24"/>
          <w:szCs w:val="24"/>
        </w:rPr>
        <w:t xml:space="preserve">Tourangeau </w:t>
      </w:r>
      <w:r>
        <w:rPr>
          <w:bCs/>
          <w:sz w:val="24"/>
          <w:szCs w:val="24"/>
        </w:rPr>
        <w:t>propose</w:t>
      </w:r>
    </w:p>
    <w:p w14:paraId="477515C1" w14:textId="77777777" w:rsidR="00F754C1" w:rsidRDefault="004D00D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Yves </w:t>
      </w:r>
      <w:r w:rsidR="00F754C1">
        <w:rPr>
          <w:b/>
          <w:sz w:val="24"/>
          <w:szCs w:val="24"/>
        </w:rPr>
        <w:t xml:space="preserve">Lizotte </w:t>
      </w:r>
      <w:r>
        <w:rPr>
          <w:bCs/>
          <w:sz w:val="24"/>
          <w:szCs w:val="24"/>
        </w:rPr>
        <w:t>appuie</w:t>
      </w:r>
    </w:p>
    <w:p w14:paraId="1AF3C896" w14:textId="71D0653A" w:rsidR="004D00D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bookmarkStart w:id="9" w:name="_Hlk187742823"/>
      <w:r w:rsidRPr="00F754C1">
        <w:rPr>
          <w:b/>
          <w:sz w:val="24"/>
          <w:szCs w:val="24"/>
        </w:rPr>
        <w:t>Accepté à l’unanimité</w:t>
      </w:r>
    </w:p>
    <w:bookmarkEnd w:id="9"/>
    <w:p w14:paraId="309C4A04" w14:textId="77777777" w:rsidR="00F754C1" w:rsidRPr="004D00D1" w:rsidRDefault="00F754C1" w:rsidP="00987DC7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470A71E3" w14:textId="1E0F228C" w:rsidR="00296D5F" w:rsidRDefault="00A93452" w:rsidP="00296D5F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 OF AMERICA CREDIT CARD CANCELLATION / ANNULATION DE LA CARTE DE CRÉDIT AVEC BANK AMERICA</w:t>
      </w:r>
    </w:p>
    <w:p w14:paraId="1D3099DF" w14:textId="77777777" w:rsidR="00296D5F" w:rsidRPr="00296D5F" w:rsidRDefault="00296D5F" w:rsidP="00296D5F">
      <w:pPr>
        <w:pStyle w:val="ListParagraph"/>
        <w:spacing w:after="0" w:line="240" w:lineRule="auto"/>
        <w:ind w:left="1230"/>
        <w:rPr>
          <w:b/>
          <w:sz w:val="24"/>
          <w:szCs w:val="24"/>
        </w:rPr>
      </w:pPr>
    </w:p>
    <w:p w14:paraId="1C9BE269" w14:textId="70EB4819" w:rsidR="00296D5F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 w:rsidRPr="00296D5F">
        <w:rPr>
          <w:b/>
          <w:sz w:val="24"/>
          <w:szCs w:val="24"/>
        </w:rPr>
        <w:t>Richard St-Onge</w:t>
      </w:r>
      <w:r>
        <w:rPr>
          <w:bCs/>
          <w:sz w:val="24"/>
          <w:szCs w:val="24"/>
        </w:rPr>
        <w:t xml:space="preserve"> propose l’annulation cette carte pour utiliser celle d</w:t>
      </w:r>
      <w:r w:rsidR="00CF70E9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 xml:space="preserve"> AMERICAN NATIONAL BANQUE</w:t>
      </w:r>
    </w:p>
    <w:p w14:paraId="46054743" w14:textId="472B5991" w:rsidR="00296D5F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Robert Kroll </w:t>
      </w:r>
      <w:r>
        <w:rPr>
          <w:bCs/>
          <w:sz w:val="24"/>
          <w:szCs w:val="24"/>
        </w:rPr>
        <w:t>appuie la proposition</w:t>
      </w:r>
    </w:p>
    <w:p w14:paraId="6A5CF6B8" w14:textId="6AABE28D" w:rsidR="00296D5F" w:rsidRPr="00296D5F" w:rsidRDefault="00296D5F" w:rsidP="00296D5F">
      <w:pPr>
        <w:pStyle w:val="ListParagrap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296D5F">
        <w:rPr>
          <w:b/>
          <w:bCs/>
          <w:sz w:val="24"/>
          <w:szCs w:val="24"/>
        </w:rPr>
        <w:t>Accepté à l’unanimité</w:t>
      </w:r>
    </w:p>
    <w:p w14:paraId="425BDC3A" w14:textId="77777777" w:rsidR="00296D5F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</w:p>
    <w:p w14:paraId="2A400B77" w14:textId="64AB9B8A" w:rsidR="00A93452" w:rsidRDefault="00A93452" w:rsidP="00B612A9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93452">
        <w:rPr>
          <w:b/>
          <w:sz w:val="24"/>
          <w:szCs w:val="24"/>
        </w:rPr>
        <w:t>INCREASE NUMBER OF DIRECTORS / AUGMENTER LE NOMBRE DE DI</w:t>
      </w:r>
      <w:r>
        <w:rPr>
          <w:b/>
          <w:sz w:val="24"/>
          <w:szCs w:val="24"/>
        </w:rPr>
        <w:t>RECTEURS</w:t>
      </w:r>
    </w:p>
    <w:p w14:paraId="6AF6B3FB" w14:textId="42722375" w:rsidR="00296D5F" w:rsidRPr="00296D5F" w:rsidRDefault="00296D5F" w:rsidP="00296D5F">
      <w:pPr>
        <w:pStyle w:val="ListParagraph"/>
        <w:spacing w:after="0" w:line="240" w:lineRule="auto"/>
        <w:ind w:left="123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Jacques Letendre </w:t>
      </w:r>
      <w:r>
        <w:rPr>
          <w:bCs/>
          <w:sz w:val="24"/>
          <w:szCs w:val="24"/>
        </w:rPr>
        <w:t xml:space="preserve">mentionne qu’il est temps de penser à la relève. On pourrait augmenter le nombre de directeurs car aucun maximum n’est donné dans notre charte. Il y a seulement un minimum de 3 directeurs à respecter. </w:t>
      </w:r>
      <w:r w:rsidR="00190769">
        <w:rPr>
          <w:bCs/>
          <w:sz w:val="24"/>
          <w:szCs w:val="24"/>
        </w:rPr>
        <w:t>Aucune décision n’est prise pour le moment mais il y a lieu de s’interroger sur c</w:t>
      </w:r>
      <w:r>
        <w:rPr>
          <w:bCs/>
          <w:sz w:val="24"/>
          <w:szCs w:val="24"/>
        </w:rPr>
        <w:t>omment faire pour attirer les gens à s’impliquer?</w:t>
      </w:r>
    </w:p>
    <w:p w14:paraId="0D7D3BC9" w14:textId="1F4B6470" w:rsidR="00CC16B1" w:rsidRPr="00A93452" w:rsidRDefault="00CC16B1" w:rsidP="008515A2">
      <w:pPr>
        <w:spacing w:after="0" w:line="240" w:lineRule="auto"/>
        <w:rPr>
          <w:b/>
          <w:sz w:val="24"/>
          <w:szCs w:val="24"/>
        </w:rPr>
      </w:pPr>
    </w:p>
    <w:p w14:paraId="3C79DABB" w14:textId="77777777" w:rsidR="00906C8B" w:rsidRDefault="004316A8" w:rsidP="00906C8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0" w:name="_Hlk162092345"/>
      <w:r w:rsidRPr="00906C8B">
        <w:rPr>
          <w:b/>
          <w:sz w:val="24"/>
          <w:szCs w:val="24"/>
        </w:rPr>
        <w:t>ADJOURN</w:t>
      </w:r>
      <w:r w:rsidR="00D75F36" w:rsidRPr="00906C8B">
        <w:rPr>
          <w:b/>
          <w:sz w:val="24"/>
          <w:szCs w:val="24"/>
        </w:rPr>
        <w:t>E</w:t>
      </w:r>
      <w:r w:rsidRPr="00906C8B">
        <w:rPr>
          <w:b/>
          <w:sz w:val="24"/>
          <w:szCs w:val="24"/>
        </w:rPr>
        <w:t>MENT/ LEVÉE DE LA RÉUNION</w:t>
      </w:r>
      <w:bookmarkEnd w:id="10"/>
    </w:p>
    <w:p w14:paraId="7AEF184A" w14:textId="77777777" w:rsidR="002950F2" w:rsidRDefault="002950F2" w:rsidP="002950F2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4CD0534F" w14:textId="790E7F8B" w:rsidR="00296D5F" w:rsidRPr="002950F2" w:rsidRDefault="002950F2" w:rsidP="00296D5F">
      <w:pPr>
        <w:pStyle w:val="ListParagraph"/>
        <w:spacing w:after="0" w:line="240" w:lineRule="auto"/>
        <w:ind w:left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Yves Lizotte </w:t>
      </w:r>
      <w:r>
        <w:rPr>
          <w:bCs/>
          <w:sz w:val="24"/>
          <w:szCs w:val="24"/>
        </w:rPr>
        <w:t>propose la levée de l’assemblée</w:t>
      </w:r>
    </w:p>
    <w:p w14:paraId="1E3DB2D3" w14:textId="611521FA" w:rsidR="00906C8B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 xml:space="preserve">Henry Tourangeau </w:t>
      </w:r>
      <w:r>
        <w:rPr>
          <w:rFonts w:ascii="Segoe UI" w:hAnsi="Segoe UI" w:cs="Segoe UI"/>
          <w:bCs/>
        </w:rPr>
        <w:t>appuie la proposition</w:t>
      </w:r>
    </w:p>
    <w:p w14:paraId="5EA92B0D" w14:textId="77777777" w:rsidR="002950F2" w:rsidRPr="002950F2" w:rsidRDefault="002950F2" w:rsidP="002950F2">
      <w:pPr>
        <w:pStyle w:val="ListParagraph"/>
        <w:ind w:left="360"/>
        <w:rPr>
          <w:rFonts w:ascii="Segoe UI" w:hAnsi="Segoe UI" w:cs="Segoe UI"/>
          <w:bCs/>
        </w:rPr>
      </w:pPr>
      <w:r w:rsidRPr="002950F2">
        <w:rPr>
          <w:rFonts w:ascii="Segoe UI" w:hAnsi="Segoe UI" w:cs="Segoe UI"/>
          <w:b/>
          <w:bCs/>
        </w:rPr>
        <w:t>Accepté à l’unanimité</w:t>
      </w:r>
    </w:p>
    <w:p w14:paraId="662FDED7" w14:textId="77777777" w:rsidR="002950F2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</w:rPr>
      </w:pPr>
    </w:p>
    <w:p w14:paraId="6334FDAF" w14:textId="77777777" w:rsidR="002950F2" w:rsidRPr="002950F2" w:rsidRDefault="002950F2" w:rsidP="00906C8B">
      <w:pPr>
        <w:pStyle w:val="ListParagraph"/>
        <w:spacing w:after="0" w:line="240" w:lineRule="auto"/>
        <w:ind w:left="360"/>
        <w:rPr>
          <w:rFonts w:ascii="Segoe UI" w:hAnsi="Segoe UI" w:cs="Segoe UI"/>
          <w:bCs/>
        </w:rPr>
      </w:pPr>
    </w:p>
    <w:p w14:paraId="60BFC8EE" w14:textId="77777777" w:rsidR="00002231" w:rsidRDefault="00002231" w:rsidP="00906C8B">
      <w:pPr>
        <w:spacing w:after="0" w:line="240" w:lineRule="auto"/>
        <w:ind w:firstLine="360"/>
        <w:rPr>
          <w:rFonts w:ascii="Segoe UI" w:hAnsi="Segoe UI" w:cs="Segoe UI"/>
          <w:b/>
        </w:rPr>
      </w:pPr>
    </w:p>
    <w:p w14:paraId="312979FC" w14:textId="1716A3C5" w:rsidR="007D15C3" w:rsidRPr="00906C8B" w:rsidRDefault="00EB1175" w:rsidP="00906C8B">
      <w:pPr>
        <w:spacing w:after="0" w:line="240" w:lineRule="auto"/>
        <w:ind w:firstLine="360"/>
        <w:rPr>
          <w:b/>
          <w:sz w:val="24"/>
          <w:szCs w:val="24"/>
        </w:rPr>
      </w:pPr>
      <w:r w:rsidRPr="00906C8B">
        <w:rPr>
          <w:rFonts w:ascii="Segoe UI" w:hAnsi="Segoe UI" w:cs="Segoe UI"/>
          <w:b/>
        </w:rPr>
        <w:t>Yves Lizotte</w:t>
      </w:r>
      <w:r w:rsidR="00086255" w:rsidRPr="00906C8B">
        <w:rPr>
          <w:rFonts w:ascii="Segoe UI" w:hAnsi="Segoe UI" w:cs="Segoe UI"/>
          <w:b/>
        </w:rPr>
        <w:t xml:space="preserve">, </w:t>
      </w:r>
      <w:r w:rsidR="004316A8" w:rsidRPr="00906C8B">
        <w:rPr>
          <w:rFonts w:ascii="Segoe UI" w:hAnsi="Segoe UI" w:cs="Segoe UI"/>
          <w:b/>
        </w:rPr>
        <w:t>Secretary</w:t>
      </w:r>
      <w:r w:rsidR="004D3F51" w:rsidRPr="00906C8B">
        <w:rPr>
          <w:rFonts w:ascii="Segoe UI" w:hAnsi="Segoe UI" w:cs="Segoe UI"/>
          <w:b/>
        </w:rPr>
        <w:t xml:space="preserve"> / Secrétaire</w:t>
      </w:r>
    </w:p>
    <w:p w14:paraId="3A021F50" w14:textId="77777777" w:rsidR="006D5A9A" w:rsidRPr="00906C8B" w:rsidRDefault="006D5A9A">
      <w:pPr>
        <w:spacing w:after="0" w:line="240" w:lineRule="auto"/>
        <w:ind w:firstLine="360"/>
        <w:rPr>
          <w:b/>
          <w:sz w:val="24"/>
          <w:szCs w:val="24"/>
        </w:rPr>
      </w:pPr>
    </w:p>
    <w:sectPr w:rsidR="006D5A9A" w:rsidRPr="00906C8B" w:rsidSect="00001DFE">
      <w:pgSz w:w="12240" w:h="15840"/>
      <w:pgMar w:top="1440" w:right="9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E6B"/>
    <w:multiLevelType w:val="hybridMultilevel"/>
    <w:tmpl w:val="70FC0A94"/>
    <w:lvl w:ilvl="0" w:tplc="D4043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437"/>
    <w:multiLevelType w:val="multilevel"/>
    <w:tmpl w:val="89DE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1429D"/>
    <w:multiLevelType w:val="hybridMultilevel"/>
    <w:tmpl w:val="70E46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57B"/>
    <w:multiLevelType w:val="multilevel"/>
    <w:tmpl w:val="19C61A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47635C"/>
    <w:multiLevelType w:val="multilevel"/>
    <w:tmpl w:val="7AC69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5" w15:restartNumberingAfterBreak="0">
    <w:nsid w:val="6CED1B64"/>
    <w:multiLevelType w:val="multilevel"/>
    <w:tmpl w:val="F2763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FE8798F"/>
    <w:multiLevelType w:val="multilevel"/>
    <w:tmpl w:val="7AC69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3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7" w15:restartNumberingAfterBreak="0">
    <w:nsid w:val="7F290932"/>
    <w:multiLevelType w:val="hybridMultilevel"/>
    <w:tmpl w:val="D95E8B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2562">
    <w:abstractNumId w:val="6"/>
  </w:num>
  <w:num w:numId="2" w16cid:durableId="1555582024">
    <w:abstractNumId w:val="0"/>
  </w:num>
  <w:num w:numId="3" w16cid:durableId="113866350">
    <w:abstractNumId w:val="2"/>
  </w:num>
  <w:num w:numId="4" w16cid:durableId="1639529920">
    <w:abstractNumId w:val="7"/>
  </w:num>
  <w:num w:numId="5" w16cid:durableId="476922227">
    <w:abstractNumId w:val="4"/>
  </w:num>
  <w:num w:numId="6" w16cid:durableId="319389344">
    <w:abstractNumId w:val="1"/>
  </w:num>
  <w:num w:numId="7" w16cid:durableId="1672486525">
    <w:abstractNumId w:val="3"/>
  </w:num>
  <w:num w:numId="8" w16cid:durableId="107964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2B"/>
    <w:rsid w:val="00001DFE"/>
    <w:rsid w:val="00002231"/>
    <w:rsid w:val="00086255"/>
    <w:rsid w:val="001104EC"/>
    <w:rsid w:val="00124A0F"/>
    <w:rsid w:val="00132005"/>
    <w:rsid w:val="0016584D"/>
    <w:rsid w:val="00190769"/>
    <w:rsid w:val="001A20E1"/>
    <w:rsid w:val="001D53B0"/>
    <w:rsid w:val="002047DD"/>
    <w:rsid w:val="00212867"/>
    <w:rsid w:val="00230F35"/>
    <w:rsid w:val="00232C94"/>
    <w:rsid w:val="00243A74"/>
    <w:rsid w:val="00244D47"/>
    <w:rsid w:val="00260818"/>
    <w:rsid w:val="00262F6F"/>
    <w:rsid w:val="00271EEB"/>
    <w:rsid w:val="00272E40"/>
    <w:rsid w:val="002755D8"/>
    <w:rsid w:val="002819B0"/>
    <w:rsid w:val="00282FC2"/>
    <w:rsid w:val="002950F2"/>
    <w:rsid w:val="00296D5F"/>
    <w:rsid w:val="002A6739"/>
    <w:rsid w:val="002C728E"/>
    <w:rsid w:val="002D17B8"/>
    <w:rsid w:val="002D57F4"/>
    <w:rsid w:val="002E23BC"/>
    <w:rsid w:val="00302FDE"/>
    <w:rsid w:val="00365FA5"/>
    <w:rsid w:val="00386CC4"/>
    <w:rsid w:val="003F08E0"/>
    <w:rsid w:val="00427B73"/>
    <w:rsid w:val="004316A8"/>
    <w:rsid w:val="00466B04"/>
    <w:rsid w:val="00467DFE"/>
    <w:rsid w:val="0047101D"/>
    <w:rsid w:val="0048007A"/>
    <w:rsid w:val="0049606D"/>
    <w:rsid w:val="004A066F"/>
    <w:rsid w:val="004B70FA"/>
    <w:rsid w:val="004C3AB1"/>
    <w:rsid w:val="004D00D1"/>
    <w:rsid w:val="004D26DC"/>
    <w:rsid w:val="004D3F51"/>
    <w:rsid w:val="004D624C"/>
    <w:rsid w:val="00510F9A"/>
    <w:rsid w:val="00515F76"/>
    <w:rsid w:val="005161C3"/>
    <w:rsid w:val="0058625E"/>
    <w:rsid w:val="005B26B3"/>
    <w:rsid w:val="005E7B4E"/>
    <w:rsid w:val="005F022F"/>
    <w:rsid w:val="005F3962"/>
    <w:rsid w:val="005F6208"/>
    <w:rsid w:val="006134FF"/>
    <w:rsid w:val="00616764"/>
    <w:rsid w:val="00651160"/>
    <w:rsid w:val="00661493"/>
    <w:rsid w:val="00682BBE"/>
    <w:rsid w:val="00687DA9"/>
    <w:rsid w:val="006A6568"/>
    <w:rsid w:val="006B1839"/>
    <w:rsid w:val="006B7E60"/>
    <w:rsid w:val="006D3482"/>
    <w:rsid w:val="006D5697"/>
    <w:rsid w:val="006D5A9A"/>
    <w:rsid w:val="006D5F6A"/>
    <w:rsid w:val="006E309C"/>
    <w:rsid w:val="006F285F"/>
    <w:rsid w:val="0071351D"/>
    <w:rsid w:val="0071405F"/>
    <w:rsid w:val="007170C3"/>
    <w:rsid w:val="00727748"/>
    <w:rsid w:val="007552FA"/>
    <w:rsid w:val="007618AF"/>
    <w:rsid w:val="007844C3"/>
    <w:rsid w:val="007B141C"/>
    <w:rsid w:val="007B6405"/>
    <w:rsid w:val="007C4080"/>
    <w:rsid w:val="007D15C3"/>
    <w:rsid w:val="007D7FF0"/>
    <w:rsid w:val="007F2338"/>
    <w:rsid w:val="00801E94"/>
    <w:rsid w:val="00811641"/>
    <w:rsid w:val="00817769"/>
    <w:rsid w:val="00821EF2"/>
    <w:rsid w:val="00834889"/>
    <w:rsid w:val="00837B1A"/>
    <w:rsid w:val="008515A2"/>
    <w:rsid w:val="00852A5C"/>
    <w:rsid w:val="008563EC"/>
    <w:rsid w:val="008612E2"/>
    <w:rsid w:val="008714CB"/>
    <w:rsid w:val="00884476"/>
    <w:rsid w:val="008C3117"/>
    <w:rsid w:val="008E23FA"/>
    <w:rsid w:val="00906C8B"/>
    <w:rsid w:val="00930F32"/>
    <w:rsid w:val="00936183"/>
    <w:rsid w:val="0093730D"/>
    <w:rsid w:val="00945DB8"/>
    <w:rsid w:val="0096376B"/>
    <w:rsid w:val="0097480C"/>
    <w:rsid w:val="00987DC7"/>
    <w:rsid w:val="009F7660"/>
    <w:rsid w:val="00A36E94"/>
    <w:rsid w:val="00A53F2B"/>
    <w:rsid w:val="00A62851"/>
    <w:rsid w:val="00A8425C"/>
    <w:rsid w:val="00A93452"/>
    <w:rsid w:val="00AB12D8"/>
    <w:rsid w:val="00AD787C"/>
    <w:rsid w:val="00B04994"/>
    <w:rsid w:val="00B356FE"/>
    <w:rsid w:val="00B562F9"/>
    <w:rsid w:val="00B612A9"/>
    <w:rsid w:val="00B7055A"/>
    <w:rsid w:val="00B734AC"/>
    <w:rsid w:val="00BA7D2D"/>
    <w:rsid w:val="00BB1B9B"/>
    <w:rsid w:val="00BC4D16"/>
    <w:rsid w:val="00BE0D6B"/>
    <w:rsid w:val="00BE4CE0"/>
    <w:rsid w:val="00BF341B"/>
    <w:rsid w:val="00BF5772"/>
    <w:rsid w:val="00C1270B"/>
    <w:rsid w:val="00C258EB"/>
    <w:rsid w:val="00C51A6E"/>
    <w:rsid w:val="00C66BD9"/>
    <w:rsid w:val="00C70B2E"/>
    <w:rsid w:val="00C80A6B"/>
    <w:rsid w:val="00C80F1D"/>
    <w:rsid w:val="00CB0F71"/>
    <w:rsid w:val="00CB2E51"/>
    <w:rsid w:val="00CB2FB6"/>
    <w:rsid w:val="00CC0841"/>
    <w:rsid w:val="00CC16B1"/>
    <w:rsid w:val="00CC1E9F"/>
    <w:rsid w:val="00CF30A2"/>
    <w:rsid w:val="00CF70E9"/>
    <w:rsid w:val="00D15250"/>
    <w:rsid w:val="00D27662"/>
    <w:rsid w:val="00D44A93"/>
    <w:rsid w:val="00D75F36"/>
    <w:rsid w:val="00D94345"/>
    <w:rsid w:val="00DE1762"/>
    <w:rsid w:val="00DF159E"/>
    <w:rsid w:val="00E04CC8"/>
    <w:rsid w:val="00E16C44"/>
    <w:rsid w:val="00E52C42"/>
    <w:rsid w:val="00E75791"/>
    <w:rsid w:val="00EA2D38"/>
    <w:rsid w:val="00EA525F"/>
    <w:rsid w:val="00EB1175"/>
    <w:rsid w:val="00ED7C6E"/>
    <w:rsid w:val="00EE3D6C"/>
    <w:rsid w:val="00F234C9"/>
    <w:rsid w:val="00F45061"/>
    <w:rsid w:val="00F70395"/>
    <w:rsid w:val="00F71F54"/>
    <w:rsid w:val="00F754C1"/>
    <w:rsid w:val="00F81BEF"/>
    <w:rsid w:val="00F9247E"/>
    <w:rsid w:val="00FB5079"/>
    <w:rsid w:val="00FD1970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C2083"/>
  <w15:docId w15:val="{68C43926-0231-4860-B46F-975BDE6F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A8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6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34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1036</Words>
  <Characters>5370</Characters>
  <Application>Microsoft Office Word</Application>
  <DocSecurity>0</DocSecurity>
  <Lines>157</Lines>
  <Paragraphs>101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Letendre</dc:creator>
  <cp:keywords/>
  <dc:description/>
  <cp:lastModifiedBy>Jacques Letendre</cp:lastModifiedBy>
  <cp:revision>4</cp:revision>
  <cp:lastPrinted>2023-03-19T19:36:00Z</cp:lastPrinted>
  <dcterms:created xsi:type="dcterms:W3CDTF">2025-01-15T20:01:00Z</dcterms:created>
  <dcterms:modified xsi:type="dcterms:W3CDTF">2025-01-15T20:35:00Z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374f468e7a3d771de0e732794c724864e9c6011a68154c75f60d6255fde38ad0</vt:lpwstr>
  </property>
  <property fmtid="{D5CDD505-2E9C-101B-9397-08002B2CF9AE}" pid="3" name="_DocHome">
    <vt:i4>-479493916</vt:i4>
  </property>
</Properties>
</file>